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5E4AB" w14:textId="77777777" w:rsidR="00133ACF" w:rsidRDefault="00133ACF" w:rsidP="00133ACF">
      <w:pPr>
        <w:pStyle w:val="Heading1"/>
      </w:pPr>
    </w:p>
    <w:p w14:paraId="5EA255AD" w14:textId="77777777" w:rsidR="00133ACF" w:rsidRDefault="00133ACF" w:rsidP="00133ACF">
      <w:pPr>
        <w:pStyle w:val="Heading1"/>
        <w:spacing w:before="120" w:after="120"/>
      </w:pPr>
      <w:r>
        <w:t xml:space="preserve">CAS Project proposal </w:t>
      </w:r>
      <w:r w:rsidR="004A3914">
        <w:t xml:space="preserve">and completion </w:t>
      </w:r>
      <w:r>
        <w:t>form</w:t>
      </w:r>
    </w:p>
    <w:p w14:paraId="14BDBAB9" w14:textId="30273246" w:rsidR="00133ACF" w:rsidRDefault="00133ACF" w:rsidP="00133ACF">
      <w:pPr>
        <w:pStyle w:val="Heading1"/>
        <w:tabs>
          <w:tab w:val="left" w:pos="5684"/>
        </w:tabs>
        <w:spacing w:before="120" w:after="120"/>
      </w:pPr>
      <w:r>
        <w:t>Name</w:t>
      </w:r>
      <w:r w:rsidR="00E62030">
        <w:t xml:space="preserve"> Mitchell Long</w:t>
      </w:r>
      <w:r>
        <w:tab/>
      </w:r>
      <w:r>
        <w:tab/>
      </w:r>
      <w:r>
        <w:tab/>
        <w:t xml:space="preserve">Session number </w:t>
      </w:r>
    </w:p>
    <w:p w14:paraId="4DB0FBC3" w14:textId="77777777" w:rsidR="00133ACF" w:rsidRDefault="00133ACF" w:rsidP="00133ACF"/>
    <w:p w14:paraId="19B7364B" w14:textId="77777777" w:rsidR="00133ACF" w:rsidRDefault="00133ACF" w:rsidP="00820765">
      <w:pPr>
        <w:pStyle w:val="Heading1"/>
        <w:spacing w:after="120"/>
      </w:pPr>
      <w:r>
        <w:t xml:space="preserve">Proposal details: </w:t>
      </w:r>
    </w:p>
    <w:p w14:paraId="24AA958B" w14:textId="77777777" w:rsidR="004A3914" w:rsidRDefault="00133ACF" w:rsidP="00820765">
      <w:pPr>
        <w:spacing w:after="120"/>
      </w:pPr>
      <w:r w:rsidRPr="00133ACF">
        <w:t>This</w:t>
      </w:r>
      <w:r>
        <w:t xml:space="preserve"> Section explains</w:t>
      </w:r>
      <w:r w:rsidR="004A3914">
        <w:t xml:space="preserve"> the aim and rationale behind</w:t>
      </w:r>
      <w:r>
        <w:t xml:space="preserve"> </w:t>
      </w:r>
      <w:r w:rsidR="004A3914">
        <w:t>your plan for completing the</w:t>
      </w:r>
      <w:r>
        <w:t xml:space="preserve"> CAS project.  </w:t>
      </w:r>
    </w:p>
    <w:p w14:paraId="3F37B51C" w14:textId="77777777" w:rsidR="00133ACF" w:rsidRDefault="00133ACF" w:rsidP="00820765">
      <w:pPr>
        <w:spacing w:after="120"/>
      </w:pPr>
      <w:r>
        <w:t xml:space="preserve">Before completing this section, ensure that you have read the relevant part of the </w:t>
      </w:r>
      <w:hyperlink r:id="rId7" w:history="1">
        <w:r w:rsidRPr="00E72430">
          <w:rPr>
            <w:rStyle w:val="Hyperlink"/>
          </w:rPr>
          <w:t>CAS Subject Guide</w:t>
        </w:r>
      </w:hyperlink>
      <w:r>
        <w:t xml:space="preserve"> and Canvas page.  </w:t>
      </w:r>
      <w:r w:rsidR="004A3914">
        <w:t>In this section, you should include:</w:t>
      </w:r>
    </w:p>
    <w:p w14:paraId="572BD52D" w14:textId="77777777" w:rsidR="004A3914" w:rsidRDefault="004A3914" w:rsidP="004A3914">
      <w:pPr>
        <w:pStyle w:val="ListParagraph"/>
        <w:numPr>
          <w:ilvl w:val="0"/>
          <w:numId w:val="24"/>
        </w:numPr>
      </w:pPr>
      <w:r>
        <w:t>Your project aim: what are you trying to achieve and why?</w:t>
      </w:r>
    </w:p>
    <w:p w14:paraId="479E0FAA" w14:textId="77777777" w:rsidR="004A3914" w:rsidRDefault="004A3914" w:rsidP="004A3914">
      <w:pPr>
        <w:pStyle w:val="ListParagraph"/>
        <w:numPr>
          <w:ilvl w:val="0"/>
          <w:numId w:val="24"/>
        </w:numPr>
      </w:pPr>
      <w:r>
        <w:t xml:space="preserve">Rationale: What need are you trying to meet?  </w:t>
      </w:r>
    </w:p>
    <w:p w14:paraId="15CBD151" w14:textId="77777777" w:rsidR="004A3914" w:rsidRDefault="004A3914" w:rsidP="004A3914">
      <w:pPr>
        <w:pStyle w:val="ListParagraph"/>
        <w:numPr>
          <w:ilvl w:val="0"/>
          <w:numId w:val="24"/>
        </w:numPr>
      </w:pPr>
      <w:r>
        <w:t>How does this fit in with your CAS program?</w:t>
      </w:r>
    </w:p>
    <w:p w14:paraId="4729BAC3" w14:textId="77777777" w:rsidR="004A3914" w:rsidRDefault="004A3914" w:rsidP="004A3914">
      <w:pPr>
        <w:pStyle w:val="ListParagraph"/>
        <w:numPr>
          <w:ilvl w:val="0"/>
          <w:numId w:val="24"/>
        </w:numPr>
      </w:pPr>
      <w:r>
        <w:t>How is this a valid and good quality CAS project?  You should make referen</w:t>
      </w:r>
      <w:r w:rsidR="00820765">
        <w:t xml:space="preserve">ce to the CAS requirements here as part of your explanation.  </w:t>
      </w:r>
    </w:p>
    <w:p w14:paraId="26EE965F" w14:textId="77777777" w:rsidR="00133ACF" w:rsidRDefault="00E72430" w:rsidP="00133ACF">
      <w:r>
        <w:rPr>
          <w:noProof/>
          <w:lang w:eastAsia="en-AU"/>
        </w:rPr>
        <mc:AlternateContent>
          <mc:Choice Requires="wps">
            <w:drawing>
              <wp:anchor distT="0" distB="0" distL="114300" distR="114300" simplePos="0" relativeHeight="251659264" behindDoc="0" locked="0" layoutInCell="1" allowOverlap="1" wp14:anchorId="3572EF65" wp14:editId="1556C50B">
                <wp:simplePos x="0" y="0"/>
                <wp:positionH relativeFrom="column">
                  <wp:posOffset>0</wp:posOffset>
                </wp:positionH>
                <wp:positionV relativeFrom="paragraph">
                  <wp:posOffset>179070</wp:posOffset>
                </wp:positionV>
                <wp:extent cx="6667500" cy="3227070"/>
                <wp:effectExtent l="0" t="0" r="38100" b="24130"/>
                <wp:wrapSquare wrapText="bothSides"/>
                <wp:docPr id="1" name="Text Box 1"/>
                <wp:cNvGraphicFramePr/>
                <a:graphic xmlns:a="http://schemas.openxmlformats.org/drawingml/2006/main">
                  <a:graphicData uri="http://schemas.microsoft.com/office/word/2010/wordprocessingShape">
                    <wps:wsp>
                      <wps:cNvSpPr txBox="1"/>
                      <wps:spPr>
                        <a:xfrm>
                          <a:off x="0" y="0"/>
                          <a:ext cx="6667500" cy="322707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95B8ED" w14:textId="38143458" w:rsidR="00820765" w:rsidRDefault="00E62030">
                            <w:r>
                              <w:t>We are trying to raise awareness for mental health issues in young men. This is something that we believe to be extremely important given the prevalence of mental health issues in young men and the fact that we attend a singe-sex school with over 1300 young men, and so the topic is incredibly relevant.</w:t>
                            </w:r>
                          </w:p>
                          <w:p w14:paraId="7A08A0F8" w14:textId="77777777" w:rsidR="00E62030" w:rsidRDefault="00E62030"/>
                          <w:p w14:paraId="7A28DD52" w14:textId="0EBA0066" w:rsidR="00E62030" w:rsidRDefault="00E62030">
                            <w:r>
                              <w:t>The rationale for the project is really driven by why we are trying to achieve our aim. Mental health is a serious topic, but one that often gets neglected as people aren’t willing or comfortable to talk about it.</w:t>
                            </w:r>
                          </w:p>
                          <w:p w14:paraId="1E827B1E" w14:textId="77777777" w:rsidR="00E62030" w:rsidRDefault="00E62030"/>
                          <w:p w14:paraId="10ADFC02" w14:textId="7DA99FFB" w:rsidR="00E62030" w:rsidRDefault="00E62030">
                            <w:r>
                              <w:t>This fits in with the service aspect of our CAS program, since we are involving charitable organisations in our CAS project as well as attempting to offer a service to the wider school community.</w:t>
                            </w:r>
                          </w:p>
                          <w:p w14:paraId="4CB0C5DA" w14:textId="77777777" w:rsidR="008E2E6D" w:rsidRDefault="008E2E6D"/>
                          <w:p w14:paraId="34A3095F" w14:textId="394127AD" w:rsidR="008E2E6D" w:rsidRDefault="008E2E6D">
                            <w:r>
                              <w:t xml:space="preserve">This project fulfils multiple CAS requirements and CAS learning outcomes. Primarily, it addresses outcome 4 and 5, being able to show commitment and perseverance in a CAS experience and appreciating the benefits of working collaboratively. </w:t>
                            </w:r>
                            <w:r w:rsidR="00110C45">
                              <w:t xml:space="preserve">This is because the project will last for a long time, and so it is a lengthy commitment, and given its length, we’ll have to work well as a group. </w:t>
                            </w:r>
                            <w:r>
                              <w:t>It also addresses outcome 6, where we have been able to engage with issues of global significance</w:t>
                            </w:r>
                            <w:r w:rsidR="00110C45">
                              <w:t>, as shown in the box below</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72EF65" id="_x0000_t202" coordsize="21600,21600" o:spt="202" path="m0,0l0,21600,21600,21600,21600,0xe">
                <v:stroke joinstyle="miter"/>
                <v:path gradientshapeok="t" o:connecttype="rect"/>
              </v:shapetype>
              <v:shape id="Text_x0020_Box_x0020_1" o:spid="_x0000_s1026" type="#_x0000_t202" style="position:absolute;margin-left:0;margin-top:14.1pt;width:525pt;height:25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" filled="f" strokecolor="black [3213]">
                <v:textbox>
                  <w:txbxContent>
                    <w:p w14:paraId="4295B8ED" w14:textId="38143458" w:rsidR="00820765" w:rsidRDefault="00E62030">
                      <w:r>
                        <w:t>We are trying to raise awareness for mental health issues in young men. This is something that we believe to be extremely important given the prevalence of mental health issues in young men and the fact that we attend a singe-sex school with over 1300 young men, and so the topic is incredibly relevant.</w:t>
                      </w:r>
                    </w:p>
                    <w:p w14:paraId="7A08A0F8" w14:textId="77777777" w:rsidR="00E62030" w:rsidRDefault="00E62030"/>
                    <w:p w14:paraId="7A28DD52" w14:textId="0EBA0066" w:rsidR="00E62030" w:rsidRDefault="00E62030">
                      <w:r>
                        <w:t>The rationale for the project is really driven by why we are trying to achieve our aim. Mental health is a serious topic, but one that often gets neglected as people aren’t willing or comfortable to talk about it.</w:t>
                      </w:r>
                    </w:p>
                    <w:p w14:paraId="1E827B1E" w14:textId="77777777" w:rsidR="00E62030" w:rsidRDefault="00E62030"/>
                    <w:p w14:paraId="10ADFC02" w14:textId="7DA99FFB" w:rsidR="00E62030" w:rsidRDefault="00E62030">
                      <w:r>
                        <w:t>This fits in with the service aspect of our CAS program, since we are involving charitable organisations in our CAS project as well as attempting to offer a service to the wider school community.</w:t>
                      </w:r>
                    </w:p>
                    <w:p w14:paraId="4CB0C5DA" w14:textId="77777777" w:rsidR="008E2E6D" w:rsidRDefault="008E2E6D"/>
                    <w:p w14:paraId="34A3095F" w14:textId="394127AD" w:rsidR="008E2E6D" w:rsidRDefault="008E2E6D">
                      <w:r>
                        <w:t xml:space="preserve">This project fulfils multiple CAS requirements and CAS learning outcomes. Primarily, it addresses outcome 4 and 5, being able to show commitment and perseverance in a CAS experience and appreciating the benefits of working collaboratively. </w:t>
                      </w:r>
                      <w:r w:rsidR="00110C45">
                        <w:t xml:space="preserve">This is because the project will last for a long time, and so it is a lengthy commitment, and given its length, we’ll have to work well as a group. </w:t>
                      </w:r>
                      <w:r>
                        <w:t>It also addresses outcome 6, where we have been able to engage with issues of global significance</w:t>
                      </w:r>
                      <w:r w:rsidR="00110C45">
                        <w:t>, as shown in the box below</w:t>
                      </w:r>
                      <w:r>
                        <w:t>.</w:t>
                      </w:r>
                    </w:p>
                  </w:txbxContent>
                </v:textbox>
                <w10:wrap type="square"/>
              </v:shape>
            </w:pict>
          </mc:Fallback>
        </mc:AlternateContent>
      </w:r>
    </w:p>
    <w:p w14:paraId="2A0B7196" w14:textId="77777777" w:rsidR="00820765" w:rsidRDefault="00820765" w:rsidP="00133ACF"/>
    <w:p w14:paraId="14114E61" w14:textId="77777777" w:rsidR="00820765" w:rsidRDefault="00820765" w:rsidP="00133ACF"/>
    <w:p w14:paraId="76F88C44" w14:textId="77777777" w:rsidR="00E72430" w:rsidRDefault="00E72430" w:rsidP="00133ACF">
      <w:r>
        <w:t>How does this activity allow you to ‘think globally and act locally?’</w:t>
      </w:r>
    </w:p>
    <w:p w14:paraId="382A1346" w14:textId="77777777" w:rsidR="00E72430" w:rsidRDefault="00E72430" w:rsidP="00133ACF"/>
    <w:p w14:paraId="413246F6" w14:textId="77777777" w:rsidR="00E72430" w:rsidRDefault="00E72430" w:rsidP="00133ACF">
      <w:r>
        <w:rPr>
          <w:noProof/>
          <w:lang w:eastAsia="en-AU"/>
        </w:rPr>
        <mc:AlternateContent>
          <mc:Choice Requires="wps">
            <w:drawing>
              <wp:anchor distT="0" distB="0" distL="114300" distR="114300" simplePos="0" relativeHeight="251660288" behindDoc="0" locked="0" layoutInCell="1" allowOverlap="1" wp14:anchorId="3CD1F82F" wp14:editId="5E2AFDF6">
                <wp:simplePos x="0" y="0"/>
                <wp:positionH relativeFrom="column">
                  <wp:posOffset>0</wp:posOffset>
                </wp:positionH>
                <wp:positionV relativeFrom="paragraph">
                  <wp:posOffset>12700</wp:posOffset>
                </wp:positionV>
                <wp:extent cx="6667500" cy="13716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6667500" cy="1371600"/>
                        </a:xfrm>
                        <a:prstGeom prst="rect">
                          <a:avLst/>
                        </a:prstGeom>
                        <a:no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5847FE" w14:textId="566E44BD" w:rsidR="00820765" w:rsidRDefault="008E2E6D">
                            <w:r>
                              <w:t>Mental health issues are common in young men across the globe, particularly in developing nations. In focusing on this topic, it allowed us to think globally by addressing such a widespread issue, but apply it in a local setting, whereby all the activities and initiatives we organised we focused on the school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D1F82F" id="Text_x0020_Box_x0020_3" o:spid="_x0000_s1027" type="#_x0000_t202" style="position:absolute;margin-left:0;margin-top:1pt;width:525pt;height:10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" filled="f">
                <v:textbox>
                  <w:txbxContent>
                    <w:p w14:paraId="3F5847FE" w14:textId="566E44BD" w:rsidR="00820765" w:rsidRDefault="008E2E6D">
                      <w:r>
                        <w:t>Mental health issues are common in young men across the globe, particularly in developing nations. In focusing on this topic, it allowed us to think globally by addressing such a widespread issue, but apply it in a local setting, whereby all the activities and initiatives we organised we focused on the school community.</w:t>
                      </w:r>
                    </w:p>
                  </w:txbxContent>
                </v:textbox>
                <w10:wrap type="square"/>
              </v:shape>
            </w:pict>
          </mc:Fallback>
        </mc:AlternateContent>
      </w:r>
    </w:p>
    <w:p w14:paraId="40D91FBD" w14:textId="77777777" w:rsidR="00820765" w:rsidRDefault="00820765" w:rsidP="00E72430">
      <w:pPr>
        <w:pStyle w:val="Heading2"/>
      </w:pPr>
      <w:r>
        <w:br w:type="page"/>
      </w:r>
    </w:p>
    <w:p w14:paraId="64A35D5D" w14:textId="77777777" w:rsidR="00E72430" w:rsidRDefault="00E72430" w:rsidP="00820765">
      <w:pPr>
        <w:pStyle w:val="Heading2"/>
        <w:spacing w:after="120"/>
      </w:pPr>
      <w:r>
        <w:lastRenderedPageBreak/>
        <w:t>Plans and logistics:</w:t>
      </w:r>
    </w:p>
    <w:p w14:paraId="6A41B277" w14:textId="77777777" w:rsidR="00E72430" w:rsidRDefault="00E72430" w:rsidP="00E72430">
      <w:pPr>
        <w:spacing w:after="240"/>
      </w:pPr>
      <w:r>
        <w:t>Use this section to explain the logistics and planning for your activity.  Complete the following elements of the table:</w:t>
      </w:r>
    </w:p>
    <w:tbl>
      <w:tblPr>
        <w:tblStyle w:val="TableProfessional"/>
        <w:tblW w:w="0" w:type="auto"/>
        <w:tblLook w:val="04A0" w:firstRow="1" w:lastRow="0" w:firstColumn="1" w:lastColumn="0" w:noHBand="0" w:noVBand="1"/>
      </w:tblPr>
      <w:tblGrid>
        <w:gridCol w:w="3560"/>
        <w:gridCol w:w="7038"/>
      </w:tblGrid>
      <w:tr w:rsidR="001374EC" w14:paraId="77933F0C" w14:textId="77777777" w:rsidTr="001374EC">
        <w:trPr>
          <w:cnfStyle w:val="100000000000" w:firstRow="1" w:lastRow="0" w:firstColumn="0" w:lastColumn="0" w:oddVBand="0" w:evenVBand="0" w:oddHBand="0" w:evenHBand="0" w:firstRowFirstColumn="0" w:firstRowLastColumn="0" w:lastRowFirstColumn="0" w:lastRowLastColumn="0"/>
        </w:trPr>
        <w:tc>
          <w:tcPr>
            <w:tcW w:w="3560" w:type="dxa"/>
          </w:tcPr>
          <w:p w14:paraId="75687ED5" w14:textId="77777777" w:rsidR="001374EC" w:rsidRDefault="001374EC" w:rsidP="00E72430">
            <w:r>
              <w:t>Planning and logistics</w:t>
            </w:r>
          </w:p>
        </w:tc>
        <w:tc>
          <w:tcPr>
            <w:tcW w:w="7038" w:type="dxa"/>
          </w:tcPr>
          <w:p w14:paraId="44D69808" w14:textId="77777777" w:rsidR="001374EC" w:rsidRDefault="001374EC" w:rsidP="00E72430">
            <w:r>
              <w:t>Details</w:t>
            </w:r>
          </w:p>
        </w:tc>
      </w:tr>
      <w:tr w:rsidR="001374EC" w14:paraId="5C8DBBA9" w14:textId="77777777" w:rsidTr="001374EC">
        <w:tc>
          <w:tcPr>
            <w:tcW w:w="3560" w:type="dxa"/>
          </w:tcPr>
          <w:p w14:paraId="66E6AEE3" w14:textId="77777777" w:rsidR="001374EC" w:rsidRDefault="001374EC" w:rsidP="00E72430">
            <w:pPr>
              <w:spacing w:before="120" w:after="120"/>
            </w:pPr>
            <w:r>
              <w:t>Who are you working with?</w:t>
            </w:r>
          </w:p>
        </w:tc>
        <w:tc>
          <w:tcPr>
            <w:tcW w:w="7038" w:type="dxa"/>
          </w:tcPr>
          <w:p w14:paraId="3AD01A4C" w14:textId="77777777" w:rsidR="001374EC" w:rsidRDefault="00B951EA" w:rsidP="00E72430">
            <w:pPr>
              <w:spacing w:before="120" w:after="120"/>
            </w:pPr>
            <w:r>
              <w:t>Jarrah Lindhout and Tom Langford (the other senior leaders)</w:t>
            </w:r>
          </w:p>
        </w:tc>
      </w:tr>
      <w:tr w:rsidR="001374EC" w14:paraId="6B753D69" w14:textId="77777777" w:rsidTr="001374EC">
        <w:tc>
          <w:tcPr>
            <w:tcW w:w="3560" w:type="dxa"/>
          </w:tcPr>
          <w:p w14:paraId="44652B5E" w14:textId="77777777" w:rsidR="00820765" w:rsidRDefault="001374EC" w:rsidP="00E72430">
            <w:pPr>
              <w:spacing w:before="120" w:after="120"/>
            </w:pPr>
            <w:r>
              <w:t>When will this project occur?</w:t>
            </w:r>
            <w:r w:rsidR="004A3914">
              <w:t xml:space="preserve"> </w:t>
            </w:r>
          </w:p>
          <w:p w14:paraId="783DA157" w14:textId="77777777" w:rsidR="00820765" w:rsidRDefault="004A3914" w:rsidP="00E72430">
            <w:pPr>
              <w:spacing w:before="120" w:after="120"/>
            </w:pPr>
            <w:r>
              <w:t xml:space="preserve">Is this part of an ongoing project?  (for example, are you working with your House charity? </w:t>
            </w:r>
          </w:p>
          <w:p w14:paraId="6F6391E5" w14:textId="77777777" w:rsidR="001374EC" w:rsidRDefault="004A3914" w:rsidP="00E72430">
            <w:pPr>
              <w:spacing w:before="120" w:after="120"/>
            </w:pPr>
            <w:r>
              <w:t xml:space="preserve">If so, how do you plan to integrate House requirements with CAS </w:t>
            </w:r>
            <w:r w:rsidR="00820765">
              <w:t>outcomes?)</w:t>
            </w:r>
          </w:p>
        </w:tc>
        <w:tc>
          <w:tcPr>
            <w:tcW w:w="7038" w:type="dxa"/>
          </w:tcPr>
          <w:p w14:paraId="59E0F1CE" w14:textId="77777777" w:rsidR="001374EC" w:rsidRDefault="00B951EA" w:rsidP="00E72430">
            <w:pPr>
              <w:spacing w:before="120" w:after="120"/>
            </w:pPr>
            <w:r>
              <w:t>Throughout year 12</w:t>
            </w:r>
          </w:p>
          <w:p w14:paraId="25A9502B" w14:textId="782FB540" w:rsidR="00B951EA" w:rsidRDefault="008E2E6D" w:rsidP="008E2E6D">
            <w:pPr>
              <w:spacing w:before="120" w:after="120"/>
            </w:pPr>
            <w:r>
              <w:t>We came up</w:t>
            </w:r>
            <w:r w:rsidR="00110C45">
              <w:t xml:space="preserve"> with the idea for this project as part of the leadership team at Newington for 2017, meaning we started the project ourselves.</w:t>
            </w:r>
          </w:p>
        </w:tc>
      </w:tr>
      <w:tr w:rsidR="001374EC" w14:paraId="5EA77377" w14:textId="77777777" w:rsidTr="001374EC">
        <w:tc>
          <w:tcPr>
            <w:tcW w:w="3560" w:type="dxa"/>
          </w:tcPr>
          <w:p w14:paraId="0BC1E367" w14:textId="77777777" w:rsidR="001374EC" w:rsidRDefault="001374EC" w:rsidP="00E72430">
            <w:pPr>
              <w:spacing w:before="120" w:after="120"/>
            </w:pPr>
            <w:r>
              <w:t>Who will be supervising / providing confirmation of project progress and completion?</w:t>
            </w:r>
          </w:p>
        </w:tc>
        <w:tc>
          <w:tcPr>
            <w:tcW w:w="7038" w:type="dxa"/>
          </w:tcPr>
          <w:p w14:paraId="283D9C71" w14:textId="59496052" w:rsidR="001374EC" w:rsidRDefault="00110C45" w:rsidP="00E72430">
            <w:pPr>
              <w:spacing w:before="120" w:after="120"/>
            </w:pPr>
            <w:r>
              <w:t>In a blog.</w:t>
            </w:r>
          </w:p>
        </w:tc>
      </w:tr>
      <w:tr w:rsidR="001374EC" w14:paraId="6F9BA4DC" w14:textId="77777777" w:rsidTr="001374EC">
        <w:tc>
          <w:tcPr>
            <w:tcW w:w="3560" w:type="dxa"/>
          </w:tcPr>
          <w:p w14:paraId="590582F5" w14:textId="77777777" w:rsidR="00820765" w:rsidRDefault="001374EC" w:rsidP="00E72430">
            <w:pPr>
              <w:spacing w:before="120" w:after="120"/>
            </w:pPr>
            <w:r>
              <w:t xml:space="preserve">Have you talked with your potential supervisor? </w:t>
            </w:r>
          </w:p>
          <w:p w14:paraId="437DCBF8" w14:textId="77777777" w:rsidR="00820765" w:rsidRDefault="001374EC" w:rsidP="00E72430">
            <w:pPr>
              <w:spacing w:before="120" w:after="120"/>
            </w:pPr>
            <w:r>
              <w:t>Do you have written confirmation that they are prepared to sign off on your completion?</w:t>
            </w:r>
            <w:r w:rsidR="00820765">
              <w:t xml:space="preserve"> </w:t>
            </w:r>
          </w:p>
          <w:p w14:paraId="4C06B033" w14:textId="77777777" w:rsidR="001374EC" w:rsidRDefault="00820765" w:rsidP="00E72430">
            <w:pPr>
              <w:spacing w:before="120" w:after="120"/>
            </w:pPr>
            <w:r>
              <w:t xml:space="preserve">You need to include this as part of your project evidence.  </w:t>
            </w:r>
          </w:p>
        </w:tc>
        <w:tc>
          <w:tcPr>
            <w:tcW w:w="7038" w:type="dxa"/>
          </w:tcPr>
          <w:p w14:paraId="37A27CD4" w14:textId="77777777" w:rsidR="001374EC" w:rsidRDefault="001374EC" w:rsidP="00E72430">
            <w:pPr>
              <w:spacing w:before="120" w:after="120"/>
            </w:pPr>
          </w:p>
        </w:tc>
      </w:tr>
      <w:tr w:rsidR="001374EC" w14:paraId="7B526EC0" w14:textId="77777777" w:rsidTr="001374EC">
        <w:tc>
          <w:tcPr>
            <w:tcW w:w="3560" w:type="dxa"/>
          </w:tcPr>
          <w:p w14:paraId="41106F94" w14:textId="77777777" w:rsidR="00820765" w:rsidRDefault="001374EC" w:rsidP="00E72430">
            <w:pPr>
              <w:spacing w:before="120" w:after="120"/>
            </w:pPr>
            <w:r>
              <w:t xml:space="preserve">Which outcomes are you planning to meet as a result of completing your project?  </w:t>
            </w:r>
          </w:p>
          <w:p w14:paraId="2E954AB9" w14:textId="77777777" w:rsidR="001374EC" w:rsidRDefault="001374EC" w:rsidP="00E72430">
            <w:pPr>
              <w:spacing w:before="120" w:after="120"/>
            </w:pPr>
            <w:r>
              <w:t>Explain how they will be met.</w:t>
            </w:r>
          </w:p>
        </w:tc>
        <w:tc>
          <w:tcPr>
            <w:tcW w:w="7038" w:type="dxa"/>
          </w:tcPr>
          <w:p w14:paraId="139F7B4F" w14:textId="77777777" w:rsidR="00110C45" w:rsidRDefault="00110C45" w:rsidP="00E72430">
            <w:pPr>
              <w:spacing w:before="120" w:after="120"/>
            </w:pPr>
            <w:r>
              <w:t xml:space="preserve">Outcomes 4, 5 and 6. </w:t>
            </w:r>
          </w:p>
          <w:p w14:paraId="048E4D5B" w14:textId="77777777" w:rsidR="00110C45" w:rsidRDefault="00110C45" w:rsidP="00E72430">
            <w:pPr>
              <w:spacing w:before="120" w:after="120"/>
            </w:pPr>
          </w:p>
          <w:p w14:paraId="30605966" w14:textId="623A5C32" w:rsidR="001374EC" w:rsidRDefault="00110C45" w:rsidP="00E72430">
            <w:pPr>
              <w:spacing w:before="120" w:after="120"/>
            </w:pPr>
            <w:r>
              <w:t>See above.</w:t>
            </w:r>
          </w:p>
        </w:tc>
      </w:tr>
      <w:tr w:rsidR="001374EC" w14:paraId="27D54256" w14:textId="77777777" w:rsidTr="001374EC">
        <w:tc>
          <w:tcPr>
            <w:tcW w:w="3560" w:type="dxa"/>
          </w:tcPr>
          <w:p w14:paraId="246FADA5" w14:textId="77777777" w:rsidR="001374EC" w:rsidRDefault="001374EC" w:rsidP="00E72430">
            <w:pPr>
              <w:spacing w:before="120" w:after="120"/>
            </w:pPr>
            <w:r>
              <w:t>What is the timeframe for your project?</w:t>
            </w:r>
          </w:p>
        </w:tc>
        <w:tc>
          <w:tcPr>
            <w:tcW w:w="7038" w:type="dxa"/>
          </w:tcPr>
          <w:p w14:paraId="6B654A03" w14:textId="73EFD695" w:rsidR="001374EC" w:rsidRDefault="00110C45" w:rsidP="00E72430">
            <w:pPr>
              <w:spacing w:before="120" w:after="120"/>
            </w:pPr>
            <w:r>
              <w:t>Throughout year 12.</w:t>
            </w:r>
          </w:p>
        </w:tc>
      </w:tr>
      <w:tr w:rsidR="001374EC" w14:paraId="4B53E5FA" w14:textId="77777777" w:rsidTr="001374EC">
        <w:tc>
          <w:tcPr>
            <w:tcW w:w="3560" w:type="dxa"/>
          </w:tcPr>
          <w:p w14:paraId="3B5EB0CA" w14:textId="77777777" w:rsidR="00820765" w:rsidRDefault="001374EC" w:rsidP="00E72430">
            <w:pPr>
              <w:spacing w:before="120" w:after="120"/>
            </w:pPr>
            <w:r>
              <w:t xml:space="preserve">What evidence will you collect to show your completion?  </w:t>
            </w:r>
          </w:p>
          <w:p w14:paraId="3AB0FD2A" w14:textId="77777777" w:rsidR="001374EC" w:rsidRDefault="001374EC" w:rsidP="00E72430">
            <w:pPr>
              <w:spacing w:before="120" w:after="120"/>
            </w:pPr>
            <w:r>
              <w:t>This evidence must be able to show how you combine the C, A, S elements AND meet the relevant outcomes.</w:t>
            </w:r>
          </w:p>
        </w:tc>
        <w:tc>
          <w:tcPr>
            <w:tcW w:w="7038" w:type="dxa"/>
          </w:tcPr>
          <w:p w14:paraId="32ED0E8C" w14:textId="139BE3FA" w:rsidR="001374EC" w:rsidRDefault="00110C45" w:rsidP="00E72430">
            <w:pPr>
              <w:spacing w:before="120" w:after="120"/>
            </w:pPr>
            <w:r>
              <w:t>Photos of the initiatives that we organised as well as e-mail evidence.</w:t>
            </w:r>
          </w:p>
        </w:tc>
      </w:tr>
      <w:tr w:rsidR="001374EC" w14:paraId="3995AF54" w14:textId="77777777" w:rsidTr="001374EC">
        <w:tc>
          <w:tcPr>
            <w:tcW w:w="3560" w:type="dxa"/>
          </w:tcPr>
          <w:p w14:paraId="6CAA8ED8" w14:textId="77777777" w:rsidR="00820765" w:rsidRDefault="001374EC" w:rsidP="00E72430">
            <w:pPr>
              <w:spacing w:before="120" w:after="120"/>
            </w:pPr>
            <w:r>
              <w:t xml:space="preserve">Can you foresee any specific problems with your project plans?  </w:t>
            </w:r>
          </w:p>
          <w:p w14:paraId="6636EB4E" w14:textId="77777777" w:rsidR="001374EC" w:rsidRDefault="001374EC" w:rsidP="00E72430">
            <w:pPr>
              <w:spacing w:before="120" w:after="120"/>
            </w:pPr>
            <w:r>
              <w:t>If so, how do you plan to overcome them?</w:t>
            </w:r>
          </w:p>
        </w:tc>
        <w:tc>
          <w:tcPr>
            <w:tcW w:w="7038" w:type="dxa"/>
          </w:tcPr>
          <w:p w14:paraId="31E87ADC" w14:textId="77777777" w:rsidR="00110C45" w:rsidRDefault="00110C45" w:rsidP="00E72430">
            <w:pPr>
              <w:spacing w:before="120" w:after="120"/>
            </w:pPr>
            <w:r>
              <w:t>There will most likely be logistical issues in organising initiatives, in terms of where we can hold events and at what time.</w:t>
            </w:r>
          </w:p>
          <w:p w14:paraId="63EDEC78" w14:textId="751BB3EA" w:rsidR="00110C45" w:rsidRDefault="00110C45" w:rsidP="00E72430">
            <w:pPr>
              <w:spacing w:before="120" w:after="120"/>
            </w:pPr>
            <w:r>
              <w:t>This will have to be organised with the relevant staff.</w:t>
            </w:r>
          </w:p>
        </w:tc>
      </w:tr>
      <w:tr w:rsidR="001374EC" w14:paraId="0625CBAD" w14:textId="77777777" w:rsidTr="001374EC">
        <w:tc>
          <w:tcPr>
            <w:tcW w:w="3560" w:type="dxa"/>
          </w:tcPr>
          <w:p w14:paraId="3E740D65" w14:textId="3EBE2110" w:rsidR="001374EC" w:rsidRDefault="001374EC" w:rsidP="00E72430">
            <w:pPr>
              <w:spacing w:before="120" w:after="120"/>
            </w:pPr>
            <w:r>
              <w:t xml:space="preserve">Is there anything else you think your CAS supervisors should know?  </w:t>
            </w:r>
          </w:p>
        </w:tc>
        <w:tc>
          <w:tcPr>
            <w:tcW w:w="7038" w:type="dxa"/>
          </w:tcPr>
          <w:p w14:paraId="0532BA68" w14:textId="77777777" w:rsidR="001374EC" w:rsidRDefault="001374EC" w:rsidP="00E72430">
            <w:pPr>
              <w:spacing w:before="120" w:after="120"/>
            </w:pPr>
          </w:p>
        </w:tc>
      </w:tr>
    </w:tbl>
    <w:p w14:paraId="73035F8C" w14:textId="77777777" w:rsidR="00E72430" w:rsidRPr="00E72430" w:rsidRDefault="00E72430" w:rsidP="00E72430"/>
    <w:p w14:paraId="6375646F" w14:textId="77777777" w:rsidR="00E72430" w:rsidRDefault="00E72430" w:rsidP="00133ACF"/>
    <w:p w14:paraId="299AE9CA" w14:textId="77777777" w:rsidR="00820765" w:rsidRDefault="00820765" w:rsidP="001374EC">
      <w:pPr>
        <w:pStyle w:val="Heading1"/>
      </w:pPr>
      <w:r>
        <w:br w:type="page"/>
      </w:r>
    </w:p>
    <w:p w14:paraId="3707C0B3" w14:textId="77777777" w:rsidR="00E72430" w:rsidRDefault="00667C40" w:rsidP="001374EC">
      <w:pPr>
        <w:pStyle w:val="Heading1"/>
      </w:pPr>
      <w:r>
        <w:rPr>
          <w:noProof/>
          <w:lang w:eastAsia="en-AU"/>
        </w:rPr>
        <w:lastRenderedPageBreak/>
        <mc:AlternateContent>
          <mc:Choice Requires="wps">
            <w:drawing>
              <wp:anchor distT="0" distB="0" distL="114300" distR="114300" simplePos="0" relativeHeight="251661312" behindDoc="0" locked="0" layoutInCell="1" allowOverlap="1" wp14:anchorId="325DACDF" wp14:editId="4EBDAD12">
                <wp:simplePos x="0" y="0"/>
                <wp:positionH relativeFrom="column">
                  <wp:posOffset>0</wp:posOffset>
                </wp:positionH>
                <wp:positionV relativeFrom="paragraph">
                  <wp:posOffset>209550</wp:posOffset>
                </wp:positionV>
                <wp:extent cx="6350000" cy="914400"/>
                <wp:effectExtent l="0" t="0" r="25400" b="25400"/>
                <wp:wrapSquare wrapText="bothSides"/>
                <wp:docPr id="4" name="Text Box 4"/>
                <wp:cNvGraphicFramePr/>
                <a:graphic xmlns:a="http://schemas.openxmlformats.org/drawingml/2006/main">
                  <a:graphicData uri="http://schemas.microsoft.com/office/word/2010/wordprocessingShape">
                    <wps:wsp>
                      <wps:cNvSpPr txBox="1"/>
                      <wps:spPr>
                        <a:xfrm>
                          <a:off x="0" y="0"/>
                          <a:ext cx="6350000" cy="9144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6D20CA0A" w14:textId="77777777" w:rsidR="00820765" w:rsidRDefault="008207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shape w14:anchorId="244AA40C" id="Text Box 4" o:spid="_x0000_s1028" type="#_x0000_t202" style="position:absolute;margin-left:0;margin-top:16.5pt;width:500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" fillcolor="white [3201]" strokecolor="#c0504d [3205]" strokeweight="2pt">
                <v:textbox>
                  <w:txbxContent>
                    <w:p w:rsidR="00820765" w:rsidRDefault="00820765"/>
                  </w:txbxContent>
                </v:textbox>
                <w10:wrap type="square"/>
              </v:shape>
            </w:pict>
          </mc:Fallback>
        </mc:AlternateContent>
      </w:r>
      <w:r w:rsidR="001374EC">
        <w:t>CAS advisor comments:</w:t>
      </w:r>
    </w:p>
    <w:p w14:paraId="3F787675" w14:textId="77777777" w:rsidR="001374EC" w:rsidRDefault="001374EC" w:rsidP="001374EC"/>
    <w:p w14:paraId="0B6541C5" w14:textId="77777777" w:rsidR="00E72430" w:rsidRDefault="00E72430" w:rsidP="00133ACF"/>
    <w:p w14:paraId="4698DF2F" w14:textId="77777777" w:rsidR="00E72430" w:rsidRDefault="001374EC" w:rsidP="001374EC">
      <w:pPr>
        <w:pStyle w:val="Heading1"/>
      </w:pPr>
      <w:r>
        <w:t xml:space="preserve">Is the project approved? </w:t>
      </w:r>
    </w:p>
    <w:p w14:paraId="71B6E5E3" w14:textId="77777777" w:rsidR="001374EC" w:rsidRDefault="001374EC" w:rsidP="001374EC"/>
    <w:p w14:paraId="109E312D" w14:textId="77777777" w:rsidR="001374EC" w:rsidRDefault="001374EC" w:rsidP="001374EC">
      <w:pPr>
        <w:rPr>
          <w:color w:val="76923C" w:themeColor="accent3" w:themeShade="BF"/>
        </w:rPr>
      </w:pPr>
      <w:r>
        <w:rPr>
          <w:rFonts w:ascii="MS Gothic" w:eastAsia="MS Gothic" w:hint="eastAsia"/>
          <w:color w:val="76923C" w:themeColor="accent3" w:themeShade="BF"/>
        </w:rPr>
        <w:t>☐</w:t>
      </w:r>
      <w:r>
        <w:rPr>
          <w:color w:val="76923C" w:themeColor="accent3" w:themeShade="BF"/>
        </w:rPr>
        <w:t xml:space="preserve"> YES: Go ahead</w:t>
      </w:r>
    </w:p>
    <w:p w14:paraId="1FD13AA1" w14:textId="77777777" w:rsidR="001374EC" w:rsidRDefault="001374EC" w:rsidP="001374EC">
      <w:pPr>
        <w:rPr>
          <w:color w:val="76923C" w:themeColor="accent3" w:themeShade="BF"/>
        </w:rPr>
      </w:pPr>
    </w:p>
    <w:p w14:paraId="38C2FD91" w14:textId="77777777" w:rsidR="001374EC" w:rsidRDefault="00820765" w:rsidP="001374EC">
      <w:pPr>
        <w:spacing w:after="120"/>
        <w:rPr>
          <w:color w:val="E36C0A" w:themeColor="accent6" w:themeShade="BF"/>
        </w:rPr>
      </w:pPr>
      <w:r>
        <w:rPr>
          <w:noProof/>
          <w:color w:val="E36C0A" w:themeColor="accent6" w:themeShade="BF"/>
          <w:lang w:eastAsia="en-AU"/>
        </w:rPr>
        <mc:AlternateContent>
          <mc:Choice Requires="wps">
            <w:drawing>
              <wp:anchor distT="0" distB="0" distL="114300" distR="114300" simplePos="0" relativeHeight="251662336" behindDoc="0" locked="0" layoutInCell="1" allowOverlap="1" wp14:anchorId="5DA55F02" wp14:editId="2C3AB6E8">
                <wp:simplePos x="0" y="0"/>
                <wp:positionH relativeFrom="column">
                  <wp:posOffset>0</wp:posOffset>
                </wp:positionH>
                <wp:positionV relativeFrom="paragraph">
                  <wp:posOffset>252730</wp:posOffset>
                </wp:positionV>
                <wp:extent cx="6350000" cy="914400"/>
                <wp:effectExtent l="0" t="0" r="25400" b="25400"/>
                <wp:wrapSquare wrapText="bothSides"/>
                <wp:docPr id="5" name="Text Box 5"/>
                <wp:cNvGraphicFramePr/>
                <a:graphic xmlns:a="http://schemas.openxmlformats.org/drawingml/2006/main">
                  <a:graphicData uri="http://schemas.microsoft.com/office/word/2010/wordprocessingShape">
                    <wps:wsp>
                      <wps:cNvSpPr txBox="1"/>
                      <wps:spPr>
                        <a:xfrm>
                          <a:off x="0" y="0"/>
                          <a:ext cx="6350000" cy="914400"/>
                        </a:xfrm>
                        <a:prstGeom prst="rect">
                          <a:avLst/>
                        </a:prstGeom>
                        <a:ln/>
                        <a:extLst>
                          <a:ext uri="{C572A759-6A51-4108-AA02-DFA0A04FC94B}">
                            <ma14:wrappingTextBoxFlag xmlns:ma14="http://schemas.microsoft.com/office/mac/drawingml/2011/main"/>
                          </a:ext>
                        </a:extLst>
                      </wps:spPr>
                      <wps:style>
                        <a:lnRef idx="2">
                          <a:schemeClr val="accent6"/>
                        </a:lnRef>
                        <a:fillRef idx="1">
                          <a:schemeClr val="lt1"/>
                        </a:fillRef>
                        <a:effectRef idx="0">
                          <a:schemeClr val="accent6"/>
                        </a:effectRef>
                        <a:fontRef idx="minor">
                          <a:schemeClr val="dk1"/>
                        </a:fontRef>
                      </wps:style>
                      <wps:txbx>
                        <w:txbxContent>
                          <w:p w14:paraId="304B3F25" w14:textId="77777777" w:rsidR="00820765" w:rsidRDefault="008207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shape w14:anchorId="6A796DAF" id="Text Box 5" o:spid="_x0000_s1029" type="#_x0000_t202" style="position:absolute;margin-left:0;margin-top:19.9pt;width:500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" fillcolor="white [3201]" strokecolor="#f79646 [3209]" strokeweight="2pt">
                <v:textbox>
                  <w:txbxContent>
                    <w:p w:rsidR="00820765" w:rsidRDefault="00820765"/>
                  </w:txbxContent>
                </v:textbox>
                <w10:wrap type="square"/>
              </v:shape>
            </w:pict>
          </mc:Fallback>
        </mc:AlternateContent>
      </w:r>
      <w:r w:rsidR="001374EC">
        <w:rPr>
          <w:rFonts w:ascii="MS Gothic" w:eastAsia="MS Gothic" w:hint="eastAsia"/>
          <w:color w:val="E36C0A" w:themeColor="accent6" w:themeShade="BF"/>
        </w:rPr>
        <w:t>☐</w:t>
      </w:r>
      <w:r w:rsidR="001374EC">
        <w:rPr>
          <w:color w:val="E36C0A" w:themeColor="accent6" w:themeShade="BF"/>
        </w:rPr>
        <w:t xml:space="preserve"> With provisions: details are listed below and confirm before starting your project: </w:t>
      </w:r>
    </w:p>
    <w:p w14:paraId="2B867DAB" w14:textId="77777777" w:rsidR="001374EC" w:rsidRDefault="001374EC" w:rsidP="001374EC">
      <w:pPr>
        <w:rPr>
          <w:color w:val="E36C0A" w:themeColor="accent6" w:themeShade="BF"/>
        </w:rPr>
      </w:pPr>
    </w:p>
    <w:p w14:paraId="618FC25D" w14:textId="77777777" w:rsidR="001374EC" w:rsidRDefault="001374EC">
      <w:pPr>
        <w:pStyle w:val="z-TopofForm"/>
      </w:pPr>
      <w:r>
        <w:t>Top of Form</w:t>
      </w:r>
    </w:p>
    <w:p w14:paraId="6320614B" w14:textId="77777777" w:rsidR="001374EC" w:rsidRDefault="001374EC" w:rsidP="001374EC">
      <w:pPr>
        <w:spacing w:after="120"/>
        <w:rPr>
          <w:color w:val="943634" w:themeColor="accent2" w:themeShade="BF"/>
        </w:rPr>
      </w:pPr>
      <w:r>
        <w:rPr>
          <w:rFonts w:ascii="MS Gothic" w:eastAsia="MS Gothic" w:hint="eastAsia"/>
          <w:color w:val="943634" w:themeColor="accent2" w:themeShade="BF"/>
        </w:rPr>
        <w:t>☐</w:t>
      </w:r>
      <w:r>
        <w:rPr>
          <w:color w:val="943634" w:themeColor="accent2" w:themeShade="BF"/>
        </w:rPr>
        <w:t xml:space="preserve"> NO: explanation provided below:</w:t>
      </w:r>
    </w:p>
    <w:p w14:paraId="6C416F95" w14:textId="77777777" w:rsidR="001374EC" w:rsidRDefault="001374EC">
      <w:pPr>
        <w:pStyle w:val="z-BottomofForm"/>
      </w:pPr>
      <w:r>
        <w:t>Bottom of Form</w:t>
      </w:r>
    </w:p>
    <w:p w14:paraId="25629234" w14:textId="77777777" w:rsidR="001374EC" w:rsidRDefault="001374EC" w:rsidP="001374EC">
      <w:pPr>
        <w:rPr>
          <w:color w:val="943634" w:themeColor="accent2" w:themeShade="BF"/>
        </w:rPr>
      </w:pPr>
      <w:r>
        <w:rPr>
          <w:noProof/>
          <w:color w:val="943634" w:themeColor="accent2" w:themeShade="BF"/>
          <w:lang w:eastAsia="en-AU"/>
        </w:rPr>
        <mc:AlternateContent>
          <mc:Choice Requires="wps">
            <w:drawing>
              <wp:anchor distT="0" distB="0" distL="114300" distR="114300" simplePos="0" relativeHeight="251663360" behindDoc="0" locked="0" layoutInCell="1" allowOverlap="1" wp14:anchorId="63879A53" wp14:editId="64385D42">
                <wp:simplePos x="0" y="0"/>
                <wp:positionH relativeFrom="column">
                  <wp:posOffset>0</wp:posOffset>
                </wp:positionH>
                <wp:positionV relativeFrom="paragraph">
                  <wp:posOffset>12700</wp:posOffset>
                </wp:positionV>
                <wp:extent cx="6350000" cy="1143000"/>
                <wp:effectExtent l="0" t="0" r="25400" b="25400"/>
                <wp:wrapSquare wrapText="bothSides"/>
                <wp:docPr id="6" name="Text Box 6"/>
                <wp:cNvGraphicFramePr/>
                <a:graphic xmlns:a="http://schemas.openxmlformats.org/drawingml/2006/main">
                  <a:graphicData uri="http://schemas.microsoft.com/office/word/2010/wordprocessingShape">
                    <wps:wsp>
                      <wps:cNvSpPr txBox="1"/>
                      <wps:spPr>
                        <a:xfrm>
                          <a:off x="0" y="0"/>
                          <a:ext cx="6350000" cy="11430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20961ACB" w14:textId="77777777" w:rsidR="00820765" w:rsidRDefault="008207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2DE225AA" id="Text Box 6" o:spid="_x0000_s1030" type="#_x0000_t202" style="position:absolute;margin-left:0;margin-top:1pt;width:500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" fillcolor="white [3201]" strokecolor="#c0504d [3205]" strokeweight="2pt">
                <v:textbox>
                  <w:txbxContent>
                    <w:p w:rsidR="00820765" w:rsidRDefault="00820765"/>
                  </w:txbxContent>
                </v:textbox>
                <w10:wrap type="square"/>
              </v:shape>
            </w:pict>
          </mc:Fallback>
        </mc:AlternateContent>
      </w:r>
    </w:p>
    <w:p w14:paraId="518F9E18" w14:textId="77777777" w:rsidR="00667C40" w:rsidRDefault="00667C40" w:rsidP="001374EC">
      <w:pPr>
        <w:rPr>
          <w:color w:val="548DD4" w:themeColor="text2" w:themeTint="99"/>
        </w:rPr>
      </w:pPr>
    </w:p>
    <w:p w14:paraId="0DB0EA52" w14:textId="77777777" w:rsidR="00667C40" w:rsidRDefault="00667C40" w:rsidP="001374EC">
      <w:pPr>
        <w:rPr>
          <w:color w:val="548DD4" w:themeColor="text2" w:themeTint="99"/>
        </w:rPr>
      </w:pPr>
    </w:p>
    <w:p w14:paraId="5719F8F8" w14:textId="77777777" w:rsidR="00667C40" w:rsidRDefault="00667C40" w:rsidP="001374EC">
      <w:pPr>
        <w:rPr>
          <w:color w:val="548DD4" w:themeColor="text2" w:themeTint="99"/>
        </w:rPr>
      </w:pPr>
    </w:p>
    <w:p w14:paraId="1A71303E" w14:textId="77777777" w:rsidR="00667C40" w:rsidRDefault="00667C40" w:rsidP="001374EC">
      <w:pPr>
        <w:rPr>
          <w:color w:val="548DD4" w:themeColor="text2" w:themeTint="99"/>
        </w:rPr>
      </w:pPr>
    </w:p>
    <w:p w14:paraId="03546E74" w14:textId="77777777" w:rsidR="00667C40" w:rsidRDefault="00667C40" w:rsidP="001374EC">
      <w:pPr>
        <w:rPr>
          <w:color w:val="548DD4" w:themeColor="text2" w:themeTint="99"/>
        </w:rPr>
      </w:pPr>
    </w:p>
    <w:p w14:paraId="591E06E5" w14:textId="77777777" w:rsidR="00667C40" w:rsidRDefault="00667C40" w:rsidP="001374EC">
      <w:pPr>
        <w:rPr>
          <w:color w:val="548DD4" w:themeColor="text2" w:themeTint="99"/>
        </w:rPr>
      </w:pPr>
    </w:p>
    <w:p w14:paraId="6FFB6638" w14:textId="77777777" w:rsidR="00667C40" w:rsidRDefault="00667C40" w:rsidP="001374EC">
      <w:pPr>
        <w:rPr>
          <w:color w:val="548DD4" w:themeColor="text2" w:themeTint="99"/>
        </w:rPr>
      </w:pPr>
    </w:p>
    <w:p w14:paraId="1A8D59D3" w14:textId="77777777" w:rsidR="00667C40" w:rsidRDefault="00667C40" w:rsidP="001374EC">
      <w:pPr>
        <w:rPr>
          <w:color w:val="548DD4" w:themeColor="text2" w:themeTint="99"/>
        </w:rPr>
      </w:pPr>
    </w:p>
    <w:p w14:paraId="3BBBA149" w14:textId="77777777" w:rsidR="001374EC" w:rsidRDefault="001374EC" w:rsidP="001374EC">
      <w:pPr>
        <w:rPr>
          <w:color w:val="548DD4" w:themeColor="text2" w:themeTint="99"/>
        </w:rPr>
      </w:pPr>
      <w:r>
        <w:rPr>
          <w:color w:val="548DD4" w:themeColor="text2" w:themeTint="99"/>
        </w:rPr>
        <w:t>CAS advisor signature and approval:</w:t>
      </w:r>
    </w:p>
    <w:p w14:paraId="282738C0" w14:textId="77777777" w:rsidR="001374EC" w:rsidRDefault="001374EC" w:rsidP="001374EC">
      <w:pPr>
        <w:rPr>
          <w:color w:val="548DD4" w:themeColor="text2" w:themeTint="99"/>
        </w:rPr>
      </w:pPr>
    </w:p>
    <w:p w14:paraId="03B8DF51" w14:textId="77777777" w:rsidR="001374EC" w:rsidRDefault="001374EC" w:rsidP="001374EC">
      <w:pPr>
        <w:rPr>
          <w:color w:val="548DD4" w:themeColor="text2" w:themeTint="99"/>
        </w:rPr>
      </w:pPr>
    </w:p>
    <w:p w14:paraId="665BD76D" w14:textId="77777777" w:rsidR="001374EC" w:rsidRDefault="001374EC" w:rsidP="001374EC">
      <w:pPr>
        <w:rPr>
          <w:color w:val="548DD4" w:themeColor="text2" w:themeTint="9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1374EC" w:rsidRPr="001374EC" w14:paraId="18C39E6C" w14:textId="77777777" w:rsidTr="001374EC">
        <w:tc>
          <w:tcPr>
            <w:tcW w:w="5341" w:type="dxa"/>
          </w:tcPr>
          <w:p w14:paraId="6C6468DB" w14:textId="77777777" w:rsidR="001374EC" w:rsidRPr="001374EC" w:rsidRDefault="001374EC" w:rsidP="004A3914">
            <w:pPr>
              <w:rPr>
                <w:color w:val="548DD4" w:themeColor="text2" w:themeTint="99"/>
              </w:rPr>
            </w:pPr>
            <w:r w:rsidRPr="001374EC">
              <w:rPr>
                <w:color w:val="548DD4" w:themeColor="text2" w:themeTint="99"/>
              </w:rPr>
              <w:t>Name:</w:t>
            </w:r>
          </w:p>
        </w:tc>
        <w:tc>
          <w:tcPr>
            <w:tcW w:w="5341" w:type="dxa"/>
          </w:tcPr>
          <w:p w14:paraId="631787DA" w14:textId="77777777" w:rsidR="001374EC" w:rsidRPr="001374EC" w:rsidRDefault="001374EC" w:rsidP="004A3914">
            <w:pPr>
              <w:rPr>
                <w:color w:val="548DD4" w:themeColor="text2" w:themeTint="99"/>
              </w:rPr>
            </w:pPr>
            <w:r>
              <w:rPr>
                <w:color w:val="548DD4" w:themeColor="text2" w:themeTint="99"/>
              </w:rPr>
              <w:t>Date:</w:t>
            </w:r>
          </w:p>
        </w:tc>
      </w:tr>
    </w:tbl>
    <w:p w14:paraId="23A1621D" w14:textId="77777777" w:rsidR="001374EC" w:rsidRDefault="001374EC" w:rsidP="001374EC">
      <w:pPr>
        <w:rPr>
          <w:color w:val="943634" w:themeColor="accent2" w:themeShade="BF"/>
        </w:rPr>
      </w:pPr>
    </w:p>
    <w:p w14:paraId="013DB3F4" w14:textId="77777777" w:rsidR="004A3914" w:rsidRDefault="004A3914" w:rsidP="001374EC">
      <w:pPr>
        <w:rPr>
          <w:color w:val="943634" w:themeColor="accent2" w:themeShade="BF"/>
        </w:rPr>
      </w:pPr>
      <w:r>
        <w:rPr>
          <w:color w:val="943634" w:themeColor="accent2" w:themeShade="BF"/>
        </w:rPr>
        <w:br w:type="page"/>
      </w:r>
    </w:p>
    <w:p w14:paraId="372D3AB5" w14:textId="77777777" w:rsidR="001374EC" w:rsidRDefault="004A3914" w:rsidP="004A3914">
      <w:pPr>
        <w:pStyle w:val="Heading1"/>
      </w:pPr>
      <w:r>
        <w:lastRenderedPageBreak/>
        <w:t>CAS project completion form</w:t>
      </w:r>
    </w:p>
    <w:p w14:paraId="5D320BE4" w14:textId="77777777" w:rsidR="004A3914" w:rsidRDefault="004A3914" w:rsidP="004A3914"/>
    <w:p w14:paraId="63FF22D6" w14:textId="77777777" w:rsidR="004A3914" w:rsidRDefault="004A3914" w:rsidP="004A3914">
      <w:r>
        <w:t xml:space="preserve">This form shows how you have achieved an outcome as a result of completing a CAS activity.  You can submit this form as part of your evidence OR you can show the same information as part of your evidence folder.  </w:t>
      </w:r>
    </w:p>
    <w:p w14:paraId="4DE852FE" w14:textId="77777777" w:rsidR="004A3914" w:rsidRDefault="004A3914" w:rsidP="004A3914"/>
    <w:p w14:paraId="64C4BFA6" w14:textId="77777777" w:rsidR="004A3914" w:rsidRDefault="004A3914" w:rsidP="004A3914">
      <w:pPr>
        <w:pStyle w:val="Heading1"/>
      </w:pPr>
      <w:r>
        <w:t>cas project completion:</w:t>
      </w:r>
    </w:p>
    <w:p w14:paraId="6AF93A4A" w14:textId="77777777" w:rsidR="004A3914" w:rsidRDefault="004A3914" w:rsidP="00820765">
      <w:pPr>
        <w:spacing w:after="120"/>
      </w:pPr>
      <w:r>
        <w:t>How have you demonstrated your completion of the activity and / or CAS outcome?  This activity might help you partially meet an outcome or completely meet an outcome.  Use this space to show what this activity has achieved.</w:t>
      </w:r>
    </w:p>
    <w:p w14:paraId="763E13CD" w14:textId="77777777" w:rsidR="00820765" w:rsidRDefault="00820765" w:rsidP="00820765">
      <w:pPr>
        <w:spacing w:after="120"/>
      </w:pPr>
      <w:r>
        <w:rPr>
          <w:noProof/>
          <w:lang w:eastAsia="en-AU"/>
        </w:rPr>
        <mc:AlternateContent>
          <mc:Choice Requires="wps">
            <w:drawing>
              <wp:anchor distT="0" distB="0" distL="114300" distR="114300" simplePos="0" relativeHeight="251664384" behindDoc="0" locked="0" layoutInCell="1" allowOverlap="1" wp14:anchorId="615E9786" wp14:editId="04E7D4C3">
                <wp:simplePos x="0" y="0"/>
                <wp:positionH relativeFrom="column">
                  <wp:posOffset>0</wp:posOffset>
                </wp:positionH>
                <wp:positionV relativeFrom="paragraph">
                  <wp:posOffset>449580</wp:posOffset>
                </wp:positionV>
                <wp:extent cx="6540500" cy="3124200"/>
                <wp:effectExtent l="0" t="0" r="38100" b="25400"/>
                <wp:wrapSquare wrapText="bothSides"/>
                <wp:docPr id="7" name="Text Box 7"/>
                <wp:cNvGraphicFramePr/>
                <a:graphic xmlns:a="http://schemas.openxmlformats.org/drawingml/2006/main">
                  <a:graphicData uri="http://schemas.microsoft.com/office/word/2010/wordprocessingShape">
                    <wps:wsp>
                      <wps:cNvSpPr txBox="1"/>
                      <wps:spPr>
                        <a:xfrm>
                          <a:off x="0" y="0"/>
                          <a:ext cx="6540500" cy="31242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117BED5" w14:textId="42D1FF1C" w:rsidR="00820765" w:rsidRDefault="00110C45">
                            <w:r>
                              <w:t>See blog.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5E9786" id="Text_x0020_Box_x0020_7" o:spid="_x0000_s1031" type="#_x0000_t202" style="position:absolute;margin-left:0;margin-top:35.4pt;width:515pt;height:24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" fillcolor="white [3201]" strokecolor="black [3200]" strokeweight="2pt">
                <v:textbox>
                  <w:txbxContent>
                    <w:p w14:paraId="3117BED5" w14:textId="42D1FF1C" w:rsidR="00820765" w:rsidRDefault="00110C45">
                      <w:r>
                        <w:t>See blog.</w:t>
                      </w:r>
                    </w:p>
                  </w:txbxContent>
                </v:textbox>
                <w10:wrap type="square"/>
              </v:shape>
            </w:pict>
          </mc:Fallback>
        </mc:AlternateContent>
      </w:r>
      <w:r>
        <w:t xml:space="preserve">If your project has been part of an ongoing plan of activities (eg a House Charity) you also need to explain how you have established ways for the project to continue.  </w:t>
      </w:r>
    </w:p>
    <w:p w14:paraId="468AA778" w14:textId="77777777" w:rsidR="00820765" w:rsidRPr="004A3914" w:rsidRDefault="00820765" w:rsidP="004A3914"/>
    <w:p w14:paraId="50477425" w14:textId="77777777" w:rsidR="004A3914" w:rsidRDefault="004A3914" w:rsidP="004A3914"/>
    <w:p w14:paraId="603F8934" w14:textId="77777777" w:rsidR="004A3914" w:rsidRDefault="004A3914" w:rsidP="00820765">
      <w:pPr>
        <w:pStyle w:val="Heading1"/>
        <w:spacing w:after="120"/>
      </w:pPr>
      <w:r>
        <w:t>Evidence:</w:t>
      </w:r>
    </w:p>
    <w:p w14:paraId="007F80F6" w14:textId="77777777" w:rsidR="004A3914" w:rsidRDefault="004A3914" w:rsidP="00820765">
      <w:pPr>
        <w:spacing w:after="120"/>
      </w:pPr>
      <w:r>
        <w:t>What evidence are you submitting to show that you have completed your aims</w:t>
      </w:r>
      <w:r w:rsidR="00820765">
        <w:t xml:space="preserve"> and nominated outcomes</w:t>
      </w:r>
      <w:r>
        <w:t xml:space="preserve"> for this activity?</w:t>
      </w:r>
    </w:p>
    <w:p w14:paraId="36831484" w14:textId="77777777" w:rsidR="00820765" w:rsidRPr="004A3914" w:rsidRDefault="00820765" w:rsidP="00820765">
      <w:pPr>
        <w:spacing w:after="120"/>
      </w:pPr>
      <w:r>
        <w:t xml:space="preserve">Does this include a Supervisor’s signature / report that verifies your completion?  If not, you will need to ensure this is submitted prior to this being signed off as completed. </w:t>
      </w:r>
    </w:p>
    <w:p w14:paraId="5DB6D9CE" w14:textId="77777777" w:rsidR="004A3914" w:rsidRDefault="00820765" w:rsidP="004A3914">
      <w:r>
        <w:rPr>
          <w:noProof/>
          <w:lang w:eastAsia="en-AU"/>
        </w:rPr>
        <mc:AlternateContent>
          <mc:Choice Requires="wps">
            <w:drawing>
              <wp:anchor distT="0" distB="0" distL="114300" distR="114300" simplePos="0" relativeHeight="251665408" behindDoc="0" locked="0" layoutInCell="1" allowOverlap="1" wp14:anchorId="4CD9F197" wp14:editId="601602E6">
                <wp:simplePos x="0" y="0"/>
                <wp:positionH relativeFrom="column">
                  <wp:posOffset>0</wp:posOffset>
                </wp:positionH>
                <wp:positionV relativeFrom="paragraph">
                  <wp:posOffset>66040</wp:posOffset>
                </wp:positionV>
                <wp:extent cx="6540500" cy="1257300"/>
                <wp:effectExtent l="0" t="0" r="38100" b="38100"/>
                <wp:wrapSquare wrapText="bothSides"/>
                <wp:docPr id="8" name="Text Box 8"/>
                <wp:cNvGraphicFramePr/>
                <a:graphic xmlns:a="http://schemas.openxmlformats.org/drawingml/2006/main">
                  <a:graphicData uri="http://schemas.microsoft.com/office/word/2010/wordprocessingShape">
                    <wps:wsp>
                      <wps:cNvSpPr txBox="1"/>
                      <wps:spPr>
                        <a:xfrm>
                          <a:off x="0" y="0"/>
                          <a:ext cx="6540500" cy="12573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7278AC6C" w14:textId="0D34AC9E" w:rsidR="00820765" w:rsidRDefault="00110C45">
                            <w:r>
                              <w:t>See blog.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D9F197" id="Text_x0020_Box_x0020_8" o:spid="_x0000_s1032" type="#_x0000_t202" style="position:absolute;margin-left:0;margin-top:5.2pt;width:515pt;height:9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" fillcolor="white [3201]" strokecolor="#c0504d [3205]" strokeweight="2pt">
                <v:textbox>
                  <w:txbxContent>
                    <w:p w14:paraId="7278AC6C" w14:textId="0D34AC9E" w:rsidR="00820765" w:rsidRDefault="00110C45">
                      <w:r>
                        <w:t>See blog.</w:t>
                      </w:r>
                    </w:p>
                  </w:txbxContent>
                </v:textbox>
                <w10:wrap type="square"/>
              </v:shape>
            </w:pict>
          </mc:Fallback>
        </mc:AlternateContent>
      </w:r>
    </w:p>
    <w:p w14:paraId="4ACE8E93" w14:textId="77777777" w:rsidR="004A3914" w:rsidRDefault="004A3914" w:rsidP="004A3914"/>
    <w:p w14:paraId="714075F7" w14:textId="77777777" w:rsidR="004A3914" w:rsidRDefault="00820765" w:rsidP="00820765">
      <w:pPr>
        <w:pStyle w:val="Heading1"/>
      </w:pPr>
      <w:r>
        <w:t>Reflect</w:t>
      </w:r>
      <w:bookmarkStart w:id="0" w:name="_GoBack"/>
      <w:bookmarkEnd w:id="0"/>
      <w:r>
        <w:t>ion:</w:t>
      </w:r>
    </w:p>
    <w:p w14:paraId="50FA7965" w14:textId="77777777" w:rsidR="00820765" w:rsidRDefault="00820765" w:rsidP="00820765">
      <w:r>
        <w:t xml:space="preserve">This should be included as part of your evidence and ongoing reporting.  Your reflection should ensure that you meet the requirements as set out in the </w:t>
      </w:r>
      <w:hyperlink r:id="rId8" w:history="1">
        <w:r w:rsidRPr="00820765">
          <w:rPr>
            <w:rStyle w:val="Hyperlink"/>
          </w:rPr>
          <w:t>CAS guide</w:t>
        </w:r>
      </w:hyperlink>
    </w:p>
    <w:p w14:paraId="340FEA7D" w14:textId="77777777" w:rsidR="00820765" w:rsidRDefault="00820765" w:rsidP="00820765"/>
    <w:p w14:paraId="61A38C3C" w14:textId="77777777" w:rsidR="00820765" w:rsidRDefault="00820765" w:rsidP="00820765">
      <w:pPr>
        <w:pStyle w:val="Heading1"/>
      </w:pPr>
      <w:r>
        <w:t>CAS advisor signature:</w:t>
      </w:r>
    </w:p>
    <w:p w14:paraId="5A47B6EE" w14:textId="77777777" w:rsidR="00820765" w:rsidRPr="00820765" w:rsidRDefault="00820765" w:rsidP="00820765">
      <w:pPr>
        <w:rPr>
          <w:b/>
          <w:i/>
          <w:color w:val="548DD4" w:themeColor="text2" w:themeTint="99"/>
        </w:rPr>
      </w:pPr>
      <w:r w:rsidRPr="00820765">
        <w:rPr>
          <w:b/>
          <w:i/>
          <w:color w:val="548DD4" w:themeColor="text2" w:themeTint="99"/>
        </w:rPr>
        <w:t>This will only be signed when you have completed all the required stages and can show all completed documentation.  This must be signed in order for this to count towards meeting your CAS requirements.  It is your responsibility to have all this organised prior to all advised due dates.</w:t>
      </w:r>
    </w:p>
    <w:p w14:paraId="0C41C033" w14:textId="77777777" w:rsidR="004A3914" w:rsidRPr="00820765" w:rsidRDefault="004A3914" w:rsidP="004A3914">
      <w:pPr>
        <w:rPr>
          <w:b/>
          <w:i/>
          <w:color w:val="548DD4" w:themeColor="text2" w:themeTint="99"/>
        </w:rPr>
      </w:pPr>
    </w:p>
    <w:p w14:paraId="5177220B" w14:textId="77777777" w:rsidR="004A3914" w:rsidRDefault="004A3914" w:rsidP="004A39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820765" w:rsidRPr="001374EC" w14:paraId="070676CB" w14:textId="77777777" w:rsidTr="00820765">
        <w:tc>
          <w:tcPr>
            <w:tcW w:w="5341" w:type="dxa"/>
          </w:tcPr>
          <w:p w14:paraId="6261DEB4" w14:textId="77777777" w:rsidR="00820765" w:rsidRPr="001374EC" w:rsidRDefault="00820765" w:rsidP="00820765">
            <w:pPr>
              <w:rPr>
                <w:color w:val="548DD4" w:themeColor="text2" w:themeTint="99"/>
              </w:rPr>
            </w:pPr>
            <w:r w:rsidRPr="001374EC">
              <w:rPr>
                <w:color w:val="548DD4" w:themeColor="text2" w:themeTint="99"/>
              </w:rPr>
              <w:t>Name:</w:t>
            </w:r>
          </w:p>
        </w:tc>
        <w:tc>
          <w:tcPr>
            <w:tcW w:w="5341" w:type="dxa"/>
          </w:tcPr>
          <w:p w14:paraId="5FA99002" w14:textId="77777777" w:rsidR="00820765" w:rsidRPr="001374EC" w:rsidRDefault="00820765" w:rsidP="00820765">
            <w:pPr>
              <w:rPr>
                <w:color w:val="548DD4" w:themeColor="text2" w:themeTint="99"/>
              </w:rPr>
            </w:pPr>
            <w:r>
              <w:rPr>
                <w:color w:val="548DD4" w:themeColor="text2" w:themeTint="99"/>
              </w:rPr>
              <w:t>Date:</w:t>
            </w:r>
          </w:p>
        </w:tc>
      </w:tr>
    </w:tbl>
    <w:p w14:paraId="1E0809F6" w14:textId="77777777" w:rsidR="00AC0152" w:rsidRPr="00AC0152" w:rsidRDefault="00AC0152" w:rsidP="001374EC">
      <w:pPr>
        <w:pStyle w:val="Heading1"/>
        <w:tabs>
          <w:tab w:val="left" w:pos="5684"/>
        </w:tabs>
      </w:pPr>
    </w:p>
    <w:sectPr w:rsidR="00AC0152" w:rsidRPr="00AC0152" w:rsidSect="00DE53E0">
      <w:footerReference w:type="default" r:id="rId9"/>
      <w:headerReference w:type="first" r:id="rId10"/>
      <w:pgSz w:w="11906" w:h="16838" w:code="9"/>
      <w:pgMar w:top="720" w:right="720" w:bottom="720" w:left="720" w:header="907" w:footer="9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65AD0" w14:textId="77777777" w:rsidR="00E83221" w:rsidRDefault="00E83221">
      <w:r>
        <w:separator/>
      </w:r>
    </w:p>
  </w:endnote>
  <w:endnote w:type="continuationSeparator" w:id="0">
    <w:p w14:paraId="0746611F" w14:textId="77777777" w:rsidR="00E83221" w:rsidRDefault="00E8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Franklin Gothic Book">
    <w:panose1 w:val="020B0503020102020204"/>
    <w:charset w:val="00"/>
    <w:family w:val="auto"/>
    <w:pitch w:val="variable"/>
    <w:sig w:usb0="00000287" w:usb1="00000000" w:usb2="00000000" w:usb3="00000000" w:csb0="0000009F" w:csb1="00000000"/>
  </w:font>
  <w:font w:name="Franklin Gothic Demi">
    <w:panose1 w:val="020B07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Gothic">
    <w:panose1 w:val="020B0609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1E0" w:firstRow="1" w:lastRow="1" w:firstColumn="1" w:lastColumn="1" w:noHBand="0" w:noVBand="0"/>
    </w:tblPr>
    <w:tblGrid>
      <w:gridCol w:w="9986"/>
    </w:tblGrid>
    <w:tr w:rsidR="00820765" w14:paraId="0853A528" w14:textId="77777777" w:rsidTr="00030551">
      <w:trPr>
        <w:trHeight w:hRule="exact" w:val="284"/>
      </w:trPr>
      <w:tc>
        <w:tcPr>
          <w:tcW w:w="9986" w:type="dxa"/>
        </w:tcPr>
        <w:p w14:paraId="3320B1D9" w14:textId="77777777" w:rsidR="00820765" w:rsidRDefault="00820765" w:rsidP="00030551">
          <w:pPr>
            <w:pStyle w:val="Footer"/>
            <w:jc w:val="right"/>
          </w:pPr>
          <w:r>
            <w:rPr>
              <w:rStyle w:val="PageNumber"/>
            </w:rPr>
            <w:fldChar w:fldCharType="begin"/>
          </w:r>
          <w:r>
            <w:rPr>
              <w:rStyle w:val="PageNumber"/>
            </w:rPr>
            <w:instrText xml:space="preserve"> PAGE </w:instrText>
          </w:r>
          <w:r>
            <w:rPr>
              <w:rStyle w:val="PageNumber"/>
            </w:rPr>
            <w:fldChar w:fldCharType="separate"/>
          </w:r>
          <w:r w:rsidR="00110C45">
            <w:rPr>
              <w:rStyle w:val="PageNumber"/>
              <w:noProof/>
            </w:rPr>
            <w:t>4</w:t>
          </w:r>
          <w:r>
            <w:rPr>
              <w:rStyle w:val="PageNumber"/>
            </w:rPr>
            <w:fldChar w:fldCharType="end"/>
          </w:r>
        </w:p>
      </w:tc>
    </w:tr>
  </w:tbl>
  <w:p w14:paraId="0BF3A269" w14:textId="77777777" w:rsidR="00820765" w:rsidRDefault="008207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497EE" w14:textId="77777777" w:rsidR="00E83221" w:rsidRDefault="00E83221">
      <w:r>
        <w:separator/>
      </w:r>
    </w:p>
  </w:footnote>
  <w:footnote w:type="continuationSeparator" w:id="0">
    <w:p w14:paraId="54880C39" w14:textId="77777777" w:rsidR="00E83221" w:rsidRDefault="00E832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0194"/>
    </w:tblGrid>
    <w:tr w:rsidR="00820765" w14:paraId="418C7904" w14:textId="77777777" w:rsidTr="00030551">
      <w:trPr>
        <w:trHeight w:hRule="exact" w:val="1247"/>
      </w:trPr>
      <w:tc>
        <w:tcPr>
          <w:tcW w:w="10194" w:type="dxa"/>
          <w:tcMar>
            <w:left w:w="0" w:type="dxa"/>
            <w:right w:w="0" w:type="dxa"/>
          </w:tcMar>
        </w:tcPr>
        <w:p w14:paraId="4DC2B451" w14:textId="77777777" w:rsidR="00820765" w:rsidRDefault="00820765" w:rsidP="00234AAF">
          <w:pPr>
            <w:pStyle w:val="Header"/>
          </w:pPr>
          <w:r>
            <w:rPr>
              <w:noProof/>
              <w:lang w:eastAsia="en-AU"/>
            </w:rPr>
            <w:drawing>
              <wp:inline distT="0" distB="0" distL="0" distR="0" wp14:anchorId="7EBCC32E" wp14:editId="2A98CA4D">
                <wp:extent cx="3019425" cy="714375"/>
                <wp:effectExtent l="19050" t="0" r="9525" b="0"/>
                <wp:docPr id="2" name="Picture 2" descr="NC_ID_Sidelockup 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_ID_Sidelockup 0709"/>
                        <pic:cNvPicPr>
                          <a:picLocks noChangeAspect="1" noChangeArrowheads="1"/>
                        </pic:cNvPicPr>
                      </pic:nvPicPr>
                      <pic:blipFill>
                        <a:blip r:embed="rId1"/>
                        <a:srcRect/>
                        <a:stretch>
                          <a:fillRect/>
                        </a:stretch>
                      </pic:blipFill>
                      <pic:spPr bwMode="auto">
                        <a:xfrm>
                          <a:off x="0" y="0"/>
                          <a:ext cx="3019425" cy="714375"/>
                        </a:xfrm>
                        <a:prstGeom prst="rect">
                          <a:avLst/>
                        </a:prstGeom>
                        <a:noFill/>
                        <a:ln w="9525">
                          <a:noFill/>
                          <a:miter lim="800000"/>
                          <a:headEnd/>
                          <a:tailEnd/>
                        </a:ln>
                      </pic:spPr>
                    </pic:pic>
                  </a:graphicData>
                </a:graphic>
              </wp:inline>
            </w:drawing>
          </w:r>
        </w:p>
      </w:tc>
    </w:tr>
  </w:tbl>
  <w:p w14:paraId="450B7661" w14:textId="77777777" w:rsidR="00820765" w:rsidRDefault="0082076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F1A8814"/>
    <w:lvl w:ilvl="0">
      <w:start w:val="1"/>
      <w:numFmt w:val="decimal"/>
      <w:lvlText w:val="%1."/>
      <w:lvlJc w:val="left"/>
      <w:pPr>
        <w:tabs>
          <w:tab w:val="num" w:pos="1492"/>
        </w:tabs>
        <w:ind w:left="1492" w:hanging="360"/>
      </w:pPr>
    </w:lvl>
  </w:abstractNum>
  <w:abstractNum w:abstractNumId="1">
    <w:nsid w:val="FFFFFF7D"/>
    <w:multiLevelType w:val="singleLevel"/>
    <w:tmpl w:val="6428D886"/>
    <w:lvl w:ilvl="0">
      <w:start w:val="1"/>
      <w:numFmt w:val="decimal"/>
      <w:lvlText w:val="%1."/>
      <w:lvlJc w:val="left"/>
      <w:pPr>
        <w:tabs>
          <w:tab w:val="num" w:pos="1209"/>
        </w:tabs>
        <w:ind w:left="1209" w:hanging="360"/>
      </w:pPr>
    </w:lvl>
  </w:abstractNum>
  <w:abstractNum w:abstractNumId="2">
    <w:nsid w:val="FFFFFF7E"/>
    <w:multiLevelType w:val="singleLevel"/>
    <w:tmpl w:val="C8D08E6C"/>
    <w:lvl w:ilvl="0">
      <w:start w:val="1"/>
      <w:numFmt w:val="decimal"/>
      <w:lvlText w:val="%1."/>
      <w:lvlJc w:val="left"/>
      <w:pPr>
        <w:tabs>
          <w:tab w:val="num" w:pos="926"/>
        </w:tabs>
        <w:ind w:left="926" w:hanging="360"/>
      </w:pPr>
    </w:lvl>
  </w:abstractNum>
  <w:abstractNum w:abstractNumId="3">
    <w:nsid w:val="FFFFFF7F"/>
    <w:multiLevelType w:val="singleLevel"/>
    <w:tmpl w:val="6B4A8C74"/>
    <w:lvl w:ilvl="0">
      <w:start w:val="1"/>
      <w:numFmt w:val="decimal"/>
      <w:lvlText w:val="%1."/>
      <w:lvlJc w:val="left"/>
      <w:pPr>
        <w:tabs>
          <w:tab w:val="num" w:pos="643"/>
        </w:tabs>
        <w:ind w:left="643" w:hanging="360"/>
      </w:pPr>
    </w:lvl>
  </w:abstractNum>
  <w:abstractNum w:abstractNumId="4">
    <w:nsid w:val="FFFFFF80"/>
    <w:multiLevelType w:val="singleLevel"/>
    <w:tmpl w:val="2DBCED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A67B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D888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BA94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1832BC"/>
    <w:lvl w:ilvl="0">
      <w:start w:val="1"/>
      <w:numFmt w:val="decimal"/>
      <w:lvlText w:val="%1."/>
      <w:lvlJc w:val="left"/>
      <w:pPr>
        <w:tabs>
          <w:tab w:val="num" w:pos="360"/>
        </w:tabs>
        <w:ind w:left="360" w:hanging="360"/>
      </w:pPr>
    </w:lvl>
  </w:abstractNum>
  <w:abstractNum w:abstractNumId="9">
    <w:nsid w:val="FFFFFF89"/>
    <w:multiLevelType w:val="singleLevel"/>
    <w:tmpl w:val="13F2A548"/>
    <w:lvl w:ilvl="0">
      <w:start w:val="1"/>
      <w:numFmt w:val="bullet"/>
      <w:pStyle w:val="ListBullet"/>
      <w:lvlText w:val=""/>
      <w:lvlJc w:val="left"/>
      <w:pPr>
        <w:tabs>
          <w:tab w:val="num" w:pos="227"/>
        </w:tabs>
        <w:ind w:left="227" w:hanging="227"/>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00B6D7E"/>
    <w:multiLevelType w:val="hybridMultilevel"/>
    <w:tmpl w:val="7B24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C20924"/>
    <w:multiLevelType w:val="hybridMultilevel"/>
    <w:tmpl w:val="A71426C8"/>
    <w:lvl w:ilvl="0" w:tplc="82CC542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D4E50C5"/>
    <w:multiLevelType w:val="hybridMultilevel"/>
    <w:tmpl w:val="DB7E052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nsid w:val="32A0613A"/>
    <w:multiLevelType w:val="hybridMultilevel"/>
    <w:tmpl w:val="523AE4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lonna M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lonna MT"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lonna MT"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395B27"/>
    <w:multiLevelType w:val="hybridMultilevel"/>
    <w:tmpl w:val="E058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D571C"/>
    <w:multiLevelType w:val="hybridMultilevel"/>
    <w:tmpl w:val="17E2B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2E7F8D"/>
    <w:multiLevelType w:val="hybridMultilevel"/>
    <w:tmpl w:val="22EC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297FBC"/>
    <w:multiLevelType w:val="hybridMultilevel"/>
    <w:tmpl w:val="4AD6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760953"/>
    <w:multiLevelType w:val="hybridMultilevel"/>
    <w:tmpl w:val="AB9AA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1FE6085"/>
    <w:multiLevelType w:val="hybridMultilevel"/>
    <w:tmpl w:val="32728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9"/>
  </w:num>
  <w:num w:numId="13">
    <w:abstractNumId w:val="9"/>
  </w:num>
  <w:num w:numId="14">
    <w:abstractNumId w:val="14"/>
  </w:num>
  <w:num w:numId="15">
    <w:abstractNumId w:val="12"/>
  </w:num>
  <w:num w:numId="16">
    <w:abstractNumId w:val="13"/>
  </w:num>
  <w:num w:numId="17">
    <w:abstractNumId w:val="16"/>
  </w:num>
  <w:num w:numId="18">
    <w:abstractNumId w:val="20"/>
  </w:num>
  <w:num w:numId="19">
    <w:abstractNumId w:val="11"/>
  </w:num>
  <w:num w:numId="20">
    <w:abstractNumId w:val="10"/>
  </w:num>
  <w:num w:numId="21">
    <w:abstractNumId w:val="17"/>
  </w:num>
  <w:num w:numId="22">
    <w:abstractNumId w:val="19"/>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ABD"/>
    <w:rsid w:val="00013EA8"/>
    <w:rsid w:val="00014C7E"/>
    <w:rsid w:val="00030551"/>
    <w:rsid w:val="00060408"/>
    <w:rsid w:val="00092F7F"/>
    <w:rsid w:val="000C1B60"/>
    <w:rsid w:val="000E3E39"/>
    <w:rsid w:val="00110C45"/>
    <w:rsid w:val="00123002"/>
    <w:rsid w:val="00131564"/>
    <w:rsid w:val="00133ACF"/>
    <w:rsid w:val="001374EC"/>
    <w:rsid w:val="00144C9D"/>
    <w:rsid w:val="001633A0"/>
    <w:rsid w:val="0019737B"/>
    <w:rsid w:val="001B397B"/>
    <w:rsid w:val="001D0E78"/>
    <w:rsid w:val="001D658F"/>
    <w:rsid w:val="001E6B6B"/>
    <w:rsid w:val="001F010B"/>
    <w:rsid w:val="00231911"/>
    <w:rsid w:val="00234AAF"/>
    <w:rsid w:val="0025283D"/>
    <w:rsid w:val="0028625E"/>
    <w:rsid w:val="002975E9"/>
    <w:rsid w:val="002A40D4"/>
    <w:rsid w:val="002B587F"/>
    <w:rsid w:val="002D4843"/>
    <w:rsid w:val="002E1F99"/>
    <w:rsid w:val="00313C42"/>
    <w:rsid w:val="00336191"/>
    <w:rsid w:val="003375B4"/>
    <w:rsid w:val="00361FDD"/>
    <w:rsid w:val="00385973"/>
    <w:rsid w:val="003879E5"/>
    <w:rsid w:val="003A250F"/>
    <w:rsid w:val="003A657A"/>
    <w:rsid w:val="003C16AE"/>
    <w:rsid w:val="003C51D5"/>
    <w:rsid w:val="003D5B91"/>
    <w:rsid w:val="003F4911"/>
    <w:rsid w:val="003F7070"/>
    <w:rsid w:val="004076D8"/>
    <w:rsid w:val="00444C45"/>
    <w:rsid w:val="004552C2"/>
    <w:rsid w:val="00457F40"/>
    <w:rsid w:val="0046083C"/>
    <w:rsid w:val="004619BF"/>
    <w:rsid w:val="00490E34"/>
    <w:rsid w:val="004A1472"/>
    <w:rsid w:val="004A3914"/>
    <w:rsid w:val="004A4BF9"/>
    <w:rsid w:val="004E0184"/>
    <w:rsid w:val="00502729"/>
    <w:rsid w:val="00534E8B"/>
    <w:rsid w:val="00537D15"/>
    <w:rsid w:val="00545243"/>
    <w:rsid w:val="00563599"/>
    <w:rsid w:val="0057135D"/>
    <w:rsid w:val="00580B49"/>
    <w:rsid w:val="00582F9B"/>
    <w:rsid w:val="00584679"/>
    <w:rsid w:val="005B308E"/>
    <w:rsid w:val="005B3CC3"/>
    <w:rsid w:val="005C0EBF"/>
    <w:rsid w:val="005C435F"/>
    <w:rsid w:val="005C7930"/>
    <w:rsid w:val="005D29BA"/>
    <w:rsid w:val="005D742A"/>
    <w:rsid w:val="005E21A8"/>
    <w:rsid w:val="005F06C7"/>
    <w:rsid w:val="00614384"/>
    <w:rsid w:val="00616C7B"/>
    <w:rsid w:val="0063412F"/>
    <w:rsid w:val="00637996"/>
    <w:rsid w:val="0064390A"/>
    <w:rsid w:val="0065653A"/>
    <w:rsid w:val="00657630"/>
    <w:rsid w:val="00667C40"/>
    <w:rsid w:val="006710B5"/>
    <w:rsid w:val="006D6925"/>
    <w:rsid w:val="006D7488"/>
    <w:rsid w:val="006F4D4A"/>
    <w:rsid w:val="00701430"/>
    <w:rsid w:val="00703ABD"/>
    <w:rsid w:val="00743906"/>
    <w:rsid w:val="00770BF5"/>
    <w:rsid w:val="007940CF"/>
    <w:rsid w:val="007C46D0"/>
    <w:rsid w:val="007E39CC"/>
    <w:rsid w:val="007E73B1"/>
    <w:rsid w:val="007E7B07"/>
    <w:rsid w:val="00813FF5"/>
    <w:rsid w:val="00820765"/>
    <w:rsid w:val="00827582"/>
    <w:rsid w:val="0084300B"/>
    <w:rsid w:val="008452E2"/>
    <w:rsid w:val="00894746"/>
    <w:rsid w:val="008B047D"/>
    <w:rsid w:val="008D2049"/>
    <w:rsid w:val="008E2E6D"/>
    <w:rsid w:val="008F15F0"/>
    <w:rsid w:val="00907651"/>
    <w:rsid w:val="00921597"/>
    <w:rsid w:val="00934CFF"/>
    <w:rsid w:val="009507D2"/>
    <w:rsid w:val="009B7D59"/>
    <w:rsid w:val="00A053A3"/>
    <w:rsid w:val="00A10792"/>
    <w:rsid w:val="00A46020"/>
    <w:rsid w:val="00A60F0F"/>
    <w:rsid w:val="00A67E09"/>
    <w:rsid w:val="00A87D27"/>
    <w:rsid w:val="00AA60C8"/>
    <w:rsid w:val="00AB3403"/>
    <w:rsid w:val="00AC0152"/>
    <w:rsid w:val="00AD3661"/>
    <w:rsid w:val="00AF63AA"/>
    <w:rsid w:val="00B0321B"/>
    <w:rsid w:val="00B3153F"/>
    <w:rsid w:val="00B62F22"/>
    <w:rsid w:val="00B6569A"/>
    <w:rsid w:val="00B82910"/>
    <w:rsid w:val="00B951EA"/>
    <w:rsid w:val="00BB694E"/>
    <w:rsid w:val="00BD2C09"/>
    <w:rsid w:val="00BD40D4"/>
    <w:rsid w:val="00BE570F"/>
    <w:rsid w:val="00C04D48"/>
    <w:rsid w:val="00C2793E"/>
    <w:rsid w:val="00C92D66"/>
    <w:rsid w:val="00C9515B"/>
    <w:rsid w:val="00CA2D52"/>
    <w:rsid w:val="00CA5AF4"/>
    <w:rsid w:val="00CB5DCD"/>
    <w:rsid w:val="00CF0299"/>
    <w:rsid w:val="00CF6BB1"/>
    <w:rsid w:val="00D32D30"/>
    <w:rsid w:val="00D35D67"/>
    <w:rsid w:val="00D42E91"/>
    <w:rsid w:val="00D57A3D"/>
    <w:rsid w:val="00D618E2"/>
    <w:rsid w:val="00D64C57"/>
    <w:rsid w:val="00D66802"/>
    <w:rsid w:val="00DA29CA"/>
    <w:rsid w:val="00DB70A4"/>
    <w:rsid w:val="00DC066F"/>
    <w:rsid w:val="00DC2AAE"/>
    <w:rsid w:val="00DD5D38"/>
    <w:rsid w:val="00DE53E0"/>
    <w:rsid w:val="00DF222D"/>
    <w:rsid w:val="00E01D84"/>
    <w:rsid w:val="00E15CDA"/>
    <w:rsid w:val="00E255E0"/>
    <w:rsid w:val="00E37E35"/>
    <w:rsid w:val="00E62030"/>
    <w:rsid w:val="00E72430"/>
    <w:rsid w:val="00E741F8"/>
    <w:rsid w:val="00E7766B"/>
    <w:rsid w:val="00E83221"/>
    <w:rsid w:val="00EA6CEC"/>
    <w:rsid w:val="00EE0CA7"/>
    <w:rsid w:val="00EF3BD4"/>
    <w:rsid w:val="00F12F76"/>
    <w:rsid w:val="00F237BF"/>
    <w:rsid w:val="00F605F9"/>
    <w:rsid w:val="00F744CD"/>
    <w:rsid w:val="00F838F8"/>
    <w:rsid w:val="00FA0DA3"/>
    <w:rsid w:val="00FA746A"/>
    <w:rsid w:val="00FD3C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AAA3E0"/>
  <w15:docId w15:val="{CB6CEB80-3E91-402E-B4DF-E6FFEC57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E35"/>
    <w:pPr>
      <w:spacing w:line="240" w:lineRule="atLeast"/>
    </w:pPr>
    <w:rPr>
      <w:rFonts w:ascii="Franklin Gothic Book" w:hAnsi="Franklin Gothic Book"/>
      <w:szCs w:val="24"/>
      <w:lang w:eastAsia="ja-JP"/>
    </w:rPr>
  </w:style>
  <w:style w:type="paragraph" w:styleId="Heading1">
    <w:name w:val="heading 1"/>
    <w:basedOn w:val="Normal"/>
    <w:next w:val="Normal"/>
    <w:qFormat/>
    <w:rsid w:val="005D29BA"/>
    <w:pPr>
      <w:keepNext/>
      <w:outlineLvl w:val="0"/>
    </w:pPr>
    <w:rPr>
      <w:rFonts w:ascii="Franklin Gothic Demi" w:hAnsi="Franklin Gothic Demi" w:cs="Arial"/>
      <w:bCs/>
      <w:caps/>
      <w:kern w:val="32"/>
      <w:sz w:val="24"/>
      <w:szCs w:val="32"/>
    </w:rPr>
  </w:style>
  <w:style w:type="paragraph" w:styleId="Heading2">
    <w:name w:val="heading 2"/>
    <w:basedOn w:val="Normal"/>
    <w:next w:val="Normal"/>
    <w:qFormat/>
    <w:rsid w:val="005D29BA"/>
    <w:pPr>
      <w:keepNext/>
      <w:outlineLvl w:val="1"/>
    </w:pPr>
    <w:rPr>
      <w:rFonts w:ascii="Franklin Gothic Demi" w:hAnsi="Franklin Gothic Demi" w:cs="Arial"/>
      <w:bCs/>
      <w:iCs/>
      <w:caps/>
      <w:szCs w:val="28"/>
    </w:rPr>
  </w:style>
  <w:style w:type="paragraph" w:styleId="Heading3">
    <w:name w:val="heading 3"/>
    <w:basedOn w:val="Normal"/>
    <w:next w:val="Normal"/>
    <w:qFormat/>
    <w:rsid w:val="005D29BA"/>
    <w:pPr>
      <w:keepNext/>
      <w:outlineLvl w:val="2"/>
    </w:pPr>
    <w:rPr>
      <w:rFonts w:ascii="Franklin Gothic Demi" w:hAnsi="Franklin Gothic Demi" w:cs="Arial"/>
      <w:bCs/>
      <w:szCs w:val="26"/>
    </w:rPr>
  </w:style>
  <w:style w:type="paragraph" w:styleId="Heading4">
    <w:name w:val="heading 4"/>
    <w:basedOn w:val="Normal"/>
    <w:next w:val="Normal"/>
    <w:semiHidden/>
    <w:qFormat/>
    <w:rsid w:val="001D0E78"/>
    <w:pPr>
      <w:keepNext/>
      <w:outlineLvl w:val="3"/>
    </w:pPr>
    <w:rPr>
      <w:b/>
      <w:bCs/>
      <w:szCs w:val="28"/>
    </w:rPr>
  </w:style>
  <w:style w:type="paragraph" w:styleId="Heading5">
    <w:name w:val="heading 5"/>
    <w:basedOn w:val="Normal"/>
    <w:next w:val="Normal"/>
    <w:semiHidden/>
    <w:qFormat/>
    <w:rsid w:val="001D0E78"/>
    <w:pPr>
      <w:outlineLvl w:val="4"/>
    </w:pPr>
    <w:rPr>
      <w:b/>
      <w:bCs/>
      <w:iCs/>
      <w:sz w:val="18"/>
      <w:szCs w:val="26"/>
    </w:rPr>
  </w:style>
  <w:style w:type="paragraph" w:styleId="Heading6">
    <w:name w:val="heading 6"/>
    <w:basedOn w:val="Normal"/>
    <w:next w:val="Normal"/>
    <w:semiHidden/>
    <w:qFormat/>
    <w:rsid w:val="001D0E78"/>
    <w:pPr>
      <w:spacing w:before="240" w:after="60"/>
      <w:outlineLvl w:val="5"/>
    </w:pPr>
    <w:rPr>
      <w:b/>
      <w:bCs/>
      <w:szCs w:val="22"/>
    </w:rPr>
  </w:style>
  <w:style w:type="paragraph" w:styleId="Heading7">
    <w:name w:val="heading 7"/>
    <w:basedOn w:val="Normal"/>
    <w:next w:val="Normal"/>
    <w:semiHidden/>
    <w:qFormat/>
    <w:rsid w:val="001D0E78"/>
    <w:pPr>
      <w:spacing w:before="240" w:after="60"/>
      <w:outlineLvl w:val="6"/>
    </w:pPr>
    <w:rPr>
      <w:b/>
    </w:rPr>
  </w:style>
  <w:style w:type="paragraph" w:styleId="Heading8">
    <w:name w:val="heading 8"/>
    <w:basedOn w:val="Normal"/>
    <w:next w:val="Normal"/>
    <w:semiHidden/>
    <w:qFormat/>
    <w:rsid w:val="001D0E78"/>
    <w:pPr>
      <w:spacing w:before="240" w:after="60"/>
      <w:outlineLvl w:val="7"/>
    </w:pPr>
    <w:rPr>
      <w:b/>
      <w:iCs/>
    </w:rPr>
  </w:style>
  <w:style w:type="paragraph" w:styleId="Heading9">
    <w:name w:val="heading 9"/>
    <w:basedOn w:val="Normal"/>
    <w:next w:val="Normal"/>
    <w:semiHidden/>
    <w:qFormat/>
    <w:rsid w:val="001D0E78"/>
    <w:p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1F010B"/>
    <w:pPr>
      <w:numPr>
        <w:numId w:val="13"/>
      </w:numPr>
      <w:spacing w:after="170" w:line="280" w:lineRule="atLeast"/>
      <w:ind w:right="454"/>
    </w:pPr>
  </w:style>
  <w:style w:type="character" w:styleId="PageNumber">
    <w:name w:val="page number"/>
    <w:basedOn w:val="DefaultParagraphFont"/>
    <w:semiHidden/>
    <w:rsid w:val="00E15CDA"/>
    <w:rPr>
      <w:rFonts w:ascii="Franklin Gothic Book" w:hAnsi="Franklin Gothic Book"/>
    </w:rPr>
  </w:style>
  <w:style w:type="table" w:styleId="TableGrid">
    <w:name w:val="Table Grid"/>
    <w:basedOn w:val="TableNormal"/>
    <w:rsid w:val="00E15CDA"/>
    <w:pPr>
      <w:spacing w:line="240" w:lineRule="atLeast"/>
    </w:pPr>
    <w:rPr>
      <w:rFonts w:ascii="Franklin Gothic Book" w:hAnsi="Franklin Gothic Boo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semiHidden/>
    <w:qFormat/>
    <w:rsid w:val="001D0E78"/>
    <w:pPr>
      <w:outlineLvl w:val="0"/>
    </w:pPr>
    <w:rPr>
      <w:rFonts w:cs="Arial"/>
      <w:b/>
      <w:bCs/>
      <w:kern w:val="28"/>
      <w:sz w:val="22"/>
      <w:szCs w:val="32"/>
    </w:rPr>
  </w:style>
  <w:style w:type="paragraph" w:styleId="Header">
    <w:name w:val="header"/>
    <w:basedOn w:val="Normal"/>
    <w:rsid w:val="00DC2AAE"/>
    <w:pPr>
      <w:tabs>
        <w:tab w:val="center" w:pos="4153"/>
        <w:tab w:val="right" w:pos="8306"/>
      </w:tabs>
    </w:pPr>
  </w:style>
  <w:style w:type="paragraph" w:styleId="Footer">
    <w:name w:val="footer"/>
    <w:basedOn w:val="Normal"/>
    <w:rsid w:val="00DC2AAE"/>
    <w:pPr>
      <w:tabs>
        <w:tab w:val="center" w:pos="4153"/>
        <w:tab w:val="right" w:pos="8306"/>
      </w:tabs>
    </w:pPr>
  </w:style>
  <w:style w:type="paragraph" w:customStyle="1" w:styleId="Labels">
    <w:name w:val="Labels"/>
    <w:basedOn w:val="Normal"/>
    <w:rsid w:val="005B308E"/>
    <w:rPr>
      <w:rFonts w:ascii="Franklin Gothic Demi" w:hAnsi="Franklin Gothic Demi"/>
    </w:rPr>
  </w:style>
  <w:style w:type="paragraph" w:customStyle="1" w:styleId="DocType">
    <w:name w:val="DocType"/>
    <w:basedOn w:val="Normal"/>
    <w:rsid w:val="00545243"/>
    <w:rPr>
      <w:sz w:val="56"/>
    </w:rPr>
  </w:style>
  <w:style w:type="paragraph" w:styleId="BalloonText">
    <w:name w:val="Balloon Text"/>
    <w:basedOn w:val="Normal"/>
    <w:link w:val="BalloonTextChar"/>
    <w:rsid w:val="00703AB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03ABD"/>
    <w:rPr>
      <w:rFonts w:ascii="Tahoma" w:hAnsi="Tahoma" w:cs="Tahoma"/>
      <w:sz w:val="16"/>
      <w:szCs w:val="16"/>
      <w:lang w:eastAsia="ja-JP"/>
    </w:rPr>
  </w:style>
  <w:style w:type="paragraph" w:styleId="ListParagraph">
    <w:name w:val="List Paragraph"/>
    <w:basedOn w:val="Normal"/>
    <w:uiPriority w:val="34"/>
    <w:semiHidden/>
    <w:qFormat/>
    <w:rsid w:val="001D658F"/>
    <w:pPr>
      <w:ind w:left="720"/>
      <w:contextualSpacing/>
    </w:pPr>
  </w:style>
  <w:style w:type="character" w:styleId="Hyperlink">
    <w:name w:val="Hyperlink"/>
    <w:basedOn w:val="DefaultParagraphFont"/>
    <w:rsid w:val="00E72430"/>
    <w:rPr>
      <w:color w:val="0000FF" w:themeColor="hyperlink"/>
      <w:u w:val="single"/>
    </w:rPr>
  </w:style>
  <w:style w:type="table" w:styleId="TableProfessional">
    <w:name w:val="Table Professional"/>
    <w:basedOn w:val="TableNormal"/>
    <w:rsid w:val="00E7243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paragraph" w:styleId="z-BottomofForm">
    <w:name w:val="HTML Bottom of Form"/>
    <w:basedOn w:val="Normal"/>
    <w:next w:val="Normal"/>
    <w:link w:val="z-BottomofFormChar"/>
    <w:hidden/>
    <w:rsid w:val="001374E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374EC"/>
    <w:rPr>
      <w:rFonts w:ascii="Arial" w:hAnsi="Arial" w:cs="Arial"/>
      <w:vanish/>
      <w:sz w:val="16"/>
      <w:szCs w:val="16"/>
      <w:lang w:eastAsia="ja-JP"/>
    </w:rPr>
  </w:style>
  <w:style w:type="paragraph" w:styleId="z-TopofForm">
    <w:name w:val="HTML Top of Form"/>
    <w:basedOn w:val="Normal"/>
    <w:next w:val="Normal"/>
    <w:link w:val="z-TopofFormChar"/>
    <w:hidden/>
    <w:rsid w:val="001374E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374EC"/>
    <w:rPr>
      <w:rFonts w:ascii="Arial" w:hAnsi="Arial" w:cs="Arial"/>
      <w:vanish/>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xmltwo.ibo.org/publications/migrated/production-app.ibo.org/publication/75/part/1/chapter/3/page/3.html" TargetMode="External"/><Relationship Id="rId8" Type="http://schemas.openxmlformats.org/officeDocument/2006/relationships/hyperlink" Target="http://xmltwo.ibo.org/publications/migrated/production-app.ibo.org/publication/75/part/1/chapter/3/page/2.html" TargetMode="Externa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664</Words>
  <Characters>3789</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Assessment Notification re</vt:lpstr>
    </vt:vector>
  </TitlesOfParts>
  <Company>Newington College</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Notification re</dc:title>
  <dc:creator>mcase</dc:creator>
  <cp:lastModifiedBy>Mitchell LONG (Student Year 12)</cp:lastModifiedBy>
  <cp:revision>6</cp:revision>
  <cp:lastPrinted>2015-02-09T04:59:00Z</cp:lastPrinted>
  <dcterms:created xsi:type="dcterms:W3CDTF">2015-06-11T00:10:00Z</dcterms:created>
  <dcterms:modified xsi:type="dcterms:W3CDTF">2017-09-07T06:48:00Z</dcterms:modified>
  <cp:category>Assessment Notification</cp:category>
</cp:coreProperties>
</file>